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8" w:rsidRDefault="00A67D11" w:rsidP="00A67D1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184738" w:rsidRDefault="00A67D1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«СШ Турбина»</w:t>
      </w:r>
    </w:p>
    <w:p w:rsidR="00184738" w:rsidRDefault="00A67D1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Балаково</w:t>
      </w:r>
    </w:p>
    <w:p w:rsidR="00184738" w:rsidRDefault="00A67D1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Мантопта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84738" w:rsidRDefault="00184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738" w:rsidRDefault="00A6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аккредитацию СМИ</w:t>
      </w:r>
    </w:p>
    <w:p w:rsidR="00184738" w:rsidRDefault="00A6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января 2020 года (г. Балаково)</w:t>
      </w:r>
    </w:p>
    <w:p w:rsidR="00184738" w:rsidRDefault="00A67D11" w:rsidP="00A6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Ледогарь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2020/«Турбина» (Балаково) -</w:t>
      </w:r>
      <w:r w:rsidRPr="00A67D11">
        <w:t xml:space="preserve"> </w:t>
      </w:r>
      <w:r w:rsidRPr="00A67D11">
        <w:rPr>
          <w:rFonts w:ascii="Times New Roman" w:hAnsi="Times New Roman" w:cs="Times New Roman"/>
          <w:b/>
          <w:sz w:val="24"/>
          <w:szCs w:val="24"/>
        </w:rPr>
        <w:t>сборн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7D11">
        <w:rPr>
          <w:rFonts w:ascii="Times New Roman" w:hAnsi="Times New Roman" w:cs="Times New Roman"/>
          <w:b/>
          <w:sz w:val="24"/>
          <w:szCs w:val="24"/>
        </w:rPr>
        <w:t xml:space="preserve"> клубов 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A67D11" w:rsidRDefault="00A67D11" w:rsidP="00A67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5240"/>
        <w:gridCol w:w="4388"/>
      </w:tblGrid>
      <w:tr w:rsidR="00184738">
        <w:tc>
          <w:tcPr>
            <w:tcW w:w="9627" w:type="dxa"/>
            <w:gridSpan w:val="2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представителя СМИ</w:t>
            </w: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СМИ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СМИ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38">
        <w:tc>
          <w:tcPr>
            <w:tcW w:w="5239" w:type="dxa"/>
            <w:shd w:val="clear" w:color="auto" w:fill="auto"/>
          </w:tcPr>
          <w:p w:rsidR="00184738" w:rsidRDefault="00A67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представителя СМИ</w:t>
            </w:r>
          </w:p>
        </w:tc>
        <w:tc>
          <w:tcPr>
            <w:tcW w:w="4388" w:type="dxa"/>
            <w:shd w:val="clear" w:color="auto" w:fill="auto"/>
          </w:tcPr>
          <w:p w:rsidR="00184738" w:rsidRDefault="00184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38" w:rsidRDefault="00A67D1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84738" w:rsidRDefault="00A67D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B9A5932">
                <wp:simplePos x="0" y="0"/>
                <wp:positionH relativeFrom="column">
                  <wp:posOffset>349250</wp:posOffset>
                </wp:positionH>
                <wp:positionV relativeFrom="paragraph">
                  <wp:posOffset>348615</wp:posOffset>
                </wp:positionV>
                <wp:extent cx="170815" cy="219710"/>
                <wp:effectExtent l="0" t="0" r="20320" b="28575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stroked="t" style="position:absolute;margin-left:27.5pt;margin-top:27.45pt;width:13.35pt;height:17.2pt" wp14:anchorId="0B9A5932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Во время проведения соревнований работаю в качестве: (отметить)</w:t>
      </w:r>
    </w:p>
    <w:p w:rsidR="00184738" w:rsidRDefault="00A67D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66770DA">
                <wp:simplePos x="0" y="0"/>
                <wp:positionH relativeFrom="column">
                  <wp:posOffset>344805</wp:posOffset>
                </wp:positionH>
                <wp:positionV relativeFrom="paragraph">
                  <wp:posOffset>330835</wp:posOffset>
                </wp:positionV>
                <wp:extent cx="170815" cy="219710"/>
                <wp:effectExtent l="0" t="0" r="2032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27.15pt;margin-top:26.05pt;width:13.35pt;height:17.2pt" wp14:anchorId="366770DA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9FC7D9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70815" cy="219710"/>
                <wp:effectExtent l="0" t="0" r="20320" b="28575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stroked="t" style="position:absolute;margin-left:234.25pt;margin-top:0.6pt;width:13.35pt;height:17.2pt;mso-position-horizontal:center;mso-position-horizontal-relative:margin" wp14:anchorId="79FC7D98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6CE7CF3">
                <wp:simplePos x="0" y="0"/>
                <wp:positionH relativeFrom="margin">
                  <wp:posOffset>2964815</wp:posOffset>
                </wp:positionH>
                <wp:positionV relativeFrom="paragraph">
                  <wp:posOffset>350520</wp:posOffset>
                </wp:positionV>
                <wp:extent cx="170815" cy="219710"/>
                <wp:effectExtent l="0" t="0" r="20320" b="28575"/>
                <wp:wrapNone/>
                <wp:docPr id="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stroked="t" style="position:absolute;margin-left:233.45pt;margin-top:27.6pt;width:13.35pt;height:17.2pt;mso-position-horizontal-relative:margin" wp14:anchorId="66CE7CF3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Журналист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84738" w:rsidRDefault="00A67D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Фотограф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ругое: (указать)</w:t>
      </w:r>
    </w:p>
    <w:p w:rsidR="00184738" w:rsidRDefault="00A6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техникой безопасности, Правилами во время проведения мероприятия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p w:rsidR="00184738" w:rsidRDefault="001847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38" w:rsidRDefault="00A67D1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Фамилия, инициалы</w:t>
      </w:r>
    </w:p>
    <w:p w:rsidR="00184738" w:rsidRDefault="0018473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4738" w:rsidRDefault="0018473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4738" w:rsidRDefault="00184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2E" w:rsidRDefault="001B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2E" w:rsidRDefault="001B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2E" w:rsidRDefault="001B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2E" w:rsidRDefault="001B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38" w:rsidRPr="001B692E" w:rsidRDefault="00A67D11" w:rsidP="001B692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г. Балаково, стадион «Труд», 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speedway</w:t>
      </w:r>
      <w:r>
        <w:rPr>
          <w:rFonts w:ascii="Times New Roman" w:hAnsi="Times New Roman" w:cs="Times New Roman"/>
          <w:b/>
          <w:sz w:val="20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turbina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@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, 8(8453) 44-79-53</w:t>
      </w:r>
      <w:bookmarkStart w:id="0" w:name="_GoBack"/>
      <w:bookmarkEnd w:id="0"/>
    </w:p>
    <w:sectPr w:rsidR="00184738" w:rsidRPr="001B692E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38"/>
    <w:rsid w:val="00184738"/>
    <w:rsid w:val="001B692E"/>
    <w:rsid w:val="00A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346DA"/>
    <w:pPr>
      <w:ind w:left="720"/>
      <w:contextualSpacing/>
    </w:pPr>
  </w:style>
  <w:style w:type="table" w:styleId="a9">
    <w:name w:val="Table Grid"/>
    <w:basedOn w:val="a1"/>
    <w:uiPriority w:val="39"/>
    <w:rsid w:val="002A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346DA"/>
    <w:pPr>
      <w:ind w:left="720"/>
      <w:contextualSpacing/>
    </w:pPr>
  </w:style>
  <w:style w:type="table" w:styleId="a9">
    <w:name w:val="Table Grid"/>
    <w:basedOn w:val="a1"/>
    <w:uiPriority w:val="39"/>
    <w:rsid w:val="002A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</dc:creator>
  <dc:description/>
  <cp:lastModifiedBy>Моисеева И Н</cp:lastModifiedBy>
  <cp:revision>16</cp:revision>
  <dcterms:created xsi:type="dcterms:W3CDTF">2019-06-03T05:51:00Z</dcterms:created>
  <dcterms:modified xsi:type="dcterms:W3CDTF">2019-12-25T07:51:00Z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