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B84" w:rsidRPr="00837B84" w:rsidRDefault="00837B84" w:rsidP="00837B84">
      <w:pPr>
        <w:pStyle w:val="ConsPlusNormal"/>
        <w:ind w:firstLine="540"/>
        <w:jc w:val="center"/>
        <w:rPr>
          <w:rFonts w:ascii="PT Astra Serif" w:hAnsi="PT Astra Serif"/>
          <w:b/>
        </w:rPr>
      </w:pPr>
      <w:r w:rsidRPr="00837B84">
        <w:rPr>
          <w:rFonts w:ascii="PT Astra Serif" w:hAnsi="PT Astra Serif"/>
          <w:b/>
        </w:rPr>
        <w:t xml:space="preserve">БИОГРАФИЧЕСКИЕ ДАННЫЕ КАНДИДАТА, </w:t>
      </w:r>
    </w:p>
    <w:p w:rsidR="00837B84" w:rsidRPr="00837B84" w:rsidRDefault="00837B84" w:rsidP="00837B84">
      <w:pPr>
        <w:pStyle w:val="ConsPlusNormal"/>
        <w:ind w:firstLine="540"/>
        <w:jc w:val="center"/>
        <w:rPr>
          <w:rFonts w:ascii="PT Astra Serif" w:hAnsi="PT Astra Serif"/>
          <w:b/>
        </w:rPr>
      </w:pPr>
      <w:r w:rsidRPr="00837B84">
        <w:rPr>
          <w:rFonts w:ascii="PT Astra Serif" w:hAnsi="PT Astra Serif"/>
          <w:b/>
        </w:rPr>
        <w:t>В ОБЩЕСТВЕННЫЙ СОВЕТ ПРИ МИНИСТЕРСТВЕ СПОРТА ОБЛАСТИ</w:t>
      </w:r>
    </w:p>
    <w:p w:rsidR="009B4D09" w:rsidRDefault="009B4D09" w:rsidP="00837B84">
      <w:pPr>
        <w:jc w:val="center"/>
        <w:rPr>
          <w:rFonts w:ascii="PT Astra Serif" w:hAnsi="PT Astra Serif"/>
        </w:rPr>
      </w:pPr>
    </w:p>
    <w:tbl>
      <w:tblPr>
        <w:tblStyle w:val="a3"/>
        <w:tblW w:w="0" w:type="auto"/>
        <w:tblLook w:val="04A0"/>
      </w:tblPr>
      <w:tblGrid>
        <w:gridCol w:w="817"/>
        <w:gridCol w:w="3969"/>
        <w:gridCol w:w="4536"/>
      </w:tblGrid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D5ECC">
              <w:rPr>
                <w:rFonts w:ascii="PT Astra Serif" w:hAnsi="PT Astra Serif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D5ECC">
              <w:rPr>
                <w:rFonts w:ascii="PT Astra Serif" w:hAnsi="PT Astra Serif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D5ECC">
              <w:rPr>
                <w:rFonts w:ascii="PT Astra Serif" w:hAnsi="PT Astra Serif"/>
                <w:b/>
                <w:sz w:val="24"/>
                <w:szCs w:val="24"/>
              </w:rPr>
              <w:t>/</w:t>
            </w:r>
            <w:proofErr w:type="spellStart"/>
            <w:r w:rsidRPr="007D5ECC">
              <w:rPr>
                <w:rFonts w:ascii="PT Astra Serif" w:hAnsi="PT Astra Serif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D5ECC">
              <w:rPr>
                <w:rFonts w:ascii="PT Astra Serif" w:hAnsi="PT Astra Serif"/>
                <w:b/>
                <w:sz w:val="24"/>
                <w:szCs w:val="24"/>
              </w:rPr>
              <w:t>Сведения о кандидатуре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D5ECC">
              <w:rPr>
                <w:rFonts w:ascii="PT Astra Serif" w:hAnsi="PT Astra Serif"/>
                <w:b/>
                <w:sz w:val="24"/>
                <w:szCs w:val="24"/>
              </w:rPr>
              <w:t>Графа для заполнения</w:t>
            </w:r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36458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Черницов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Константин Викторович</w:t>
            </w:r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Должность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36458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Президент Ассоциации </w:t>
            </w:r>
            <w:proofErr w:type="spellStart"/>
            <w:proofErr w:type="gramStart"/>
            <w:r>
              <w:rPr>
                <w:rFonts w:ascii="PT Astra Serif" w:hAnsi="PT Astra Serif"/>
                <w:sz w:val="24"/>
                <w:szCs w:val="24"/>
              </w:rPr>
              <w:t>фитнес-клубов</w:t>
            </w:r>
            <w:proofErr w:type="spellEnd"/>
            <w:proofErr w:type="gramEnd"/>
            <w:r>
              <w:rPr>
                <w:rFonts w:ascii="PT Astra Serif" w:hAnsi="PT Astra Serif"/>
                <w:sz w:val="24"/>
                <w:szCs w:val="24"/>
              </w:rPr>
              <w:t xml:space="preserve"> «Система профессионалов фитнеса», Глава представительства АОФИ в Саратовской области</w:t>
            </w:r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Дата рождения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5D4F9B" w:rsidP="007D5EC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11.03.1972</w:t>
            </w:r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Место жительства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 w:rsidP="005D4F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5D4F9B">
              <w:rPr>
                <w:rFonts w:ascii="PT Astra Serif" w:hAnsi="PT Astra Serif"/>
                <w:sz w:val="24"/>
                <w:szCs w:val="24"/>
              </w:rPr>
              <w:t>Саратов</w:t>
            </w:r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Уровень образования, наименование учебного заведения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7D5ECC" w:rsidP="005D4F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 xml:space="preserve">Высшее, </w:t>
            </w:r>
            <w:r w:rsidR="005D4F9B">
              <w:rPr>
                <w:rFonts w:ascii="PT Astra Serif" w:hAnsi="PT Astra Serif"/>
                <w:sz w:val="24"/>
                <w:szCs w:val="24"/>
              </w:rPr>
              <w:t xml:space="preserve">СГЭА </w:t>
            </w:r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Наличие ученого звания, ученой степени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5D4F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отсутствует</w:t>
            </w:r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 xml:space="preserve">Трудовая деятельность за </w:t>
            </w:r>
            <w:proofErr w:type="gramStart"/>
            <w:r w:rsidRPr="007D5ECC">
              <w:rPr>
                <w:rFonts w:ascii="PT Astra Serif" w:hAnsi="PT Astra Serif"/>
                <w:sz w:val="24"/>
                <w:szCs w:val="24"/>
              </w:rPr>
              <w:t>последние</w:t>
            </w:r>
            <w:proofErr w:type="gramEnd"/>
            <w:r w:rsidRPr="007D5ECC">
              <w:rPr>
                <w:rFonts w:ascii="PT Astra Serif" w:hAnsi="PT Astra Serif"/>
                <w:sz w:val="24"/>
                <w:szCs w:val="24"/>
              </w:rPr>
              <w:t xml:space="preserve"> 5 лет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5D4F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Генеральный директор АО «Мебельная фабрика»</w:t>
            </w:r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Общественная деятельность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5D4F9B" w:rsidP="007D5EC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Ассоциации </w:t>
            </w:r>
            <w:proofErr w:type="spellStart"/>
            <w:proofErr w:type="gramStart"/>
            <w:r>
              <w:rPr>
                <w:rFonts w:ascii="PT Astra Serif" w:hAnsi="PT Astra Serif"/>
                <w:sz w:val="24"/>
                <w:szCs w:val="24"/>
              </w:rPr>
              <w:t>фитнес-клубов</w:t>
            </w:r>
            <w:proofErr w:type="spellEnd"/>
            <w:proofErr w:type="gramEnd"/>
            <w:r>
              <w:rPr>
                <w:rFonts w:ascii="PT Astra Serif" w:hAnsi="PT Astra Serif"/>
                <w:sz w:val="24"/>
                <w:szCs w:val="24"/>
              </w:rPr>
              <w:t xml:space="preserve"> «Система профессионалов фитнеса», Глава представительства АОФИ в Саратовской области</w:t>
            </w:r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Наличие (отсутствие) неснятой или непогашенной судимости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отсутствует</w:t>
            </w:r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9B4D09" w:rsidRPr="00837B84" w:rsidRDefault="009B4D09" w:rsidP="00837B84">
      <w:pPr>
        <w:jc w:val="center"/>
        <w:rPr>
          <w:rFonts w:ascii="PT Astra Serif" w:hAnsi="PT Astra Serif"/>
        </w:rPr>
      </w:pPr>
    </w:p>
    <w:sectPr w:rsidR="009B4D09" w:rsidRPr="00837B84" w:rsidSect="003136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274DC3"/>
    <w:multiLevelType w:val="hybridMultilevel"/>
    <w:tmpl w:val="EE3C0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37B84"/>
    <w:rsid w:val="002A7F83"/>
    <w:rsid w:val="003136E5"/>
    <w:rsid w:val="00364583"/>
    <w:rsid w:val="004921FF"/>
    <w:rsid w:val="005D4F9B"/>
    <w:rsid w:val="007D5ECC"/>
    <w:rsid w:val="00837B84"/>
    <w:rsid w:val="00883D14"/>
    <w:rsid w:val="00934D51"/>
    <w:rsid w:val="0099622E"/>
    <w:rsid w:val="009B4D09"/>
    <w:rsid w:val="00B42CF9"/>
    <w:rsid w:val="00C82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6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7B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table" w:styleId="a3">
    <w:name w:val="Table Grid"/>
    <w:basedOn w:val="a1"/>
    <w:uiPriority w:val="59"/>
    <w:rsid w:val="00837B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37B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06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MS_KabanovaAA</dc:creator>
  <cp:lastModifiedBy>MS_KabanovaAA</cp:lastModifiedBy>
  <cp:revision>3</cp:revision>
  <dcterms:created xsi:type="dcterms:W3CDTF">2026-07-31T07:28:00Z</dcterms:created>
  <dcterms:modified xsi:type="dcterms:W3CDTF">2026-07-31T07:46:00Z</dcterms:modified>
</cp:coreProperties>
</file>