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7072" w:rsidP="008C0AEE">
            <w:pPr>
              <w:tabs>
                <w:tab w:val="left" w:pos="1275"/>
                <w:tab w:val="center" w:pos="21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Скачков Артем Андреевич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707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журналист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7072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14.10.1987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0763F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072" w:rsidRPr="007D5ECC" w:rsidRDefault="007D5ECC" w:rsidP="000E707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Высшее, </w:t>
            </w:r>
            <w:r w:rsidR="000E7072">
              <w:rPr>
                <w:rFonts w:ascii="PT Astra Serif" w:hAnsi="PT Astra Serif"/>
                <w:sz w:val="24"/>
                <w:szCs w:val="24"/>
              </w:rPr>
              <w:t xml:space="preserve">МНЭПУ </w:t>
            </w:r>
          </w:p>
          <w:p w:rsidR="009B4D09" w:rsidRPr="007D5ECC" w:rsidRDefault="009B4D09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20763F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707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0E707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КПФ «Саратов»;</w:t>
            </w:r>
          </w:p>
          <w:p w:rsidR="000E7072" w:rsidRPr="007D5ECC" w:rsidRDefault="000E707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Центр подготовки футболистов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63F" w:rsidRPr="007D5ECC" w:rsidRDefault="000E7072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E7072">
              <w:rPr>
                <w:rFonts w:ascii="PT Astra Serif" w:hAnsi="PT Astra Serif"/>
                <w:sz w:val="24"/>
                <w:szCs w:val="24"/>
              </w:rPr>
              <w:t>Саратовская региональная общественная организация «Олимпийский совет Саратовской области»</w:t>
            </w:r>
            <w:r w:rsidR="002076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0E7072"/>
    <w:rsid w:val="0020763F"/>
    <w:rsid w:val="003136E5"/>
    <w:rsid w:val="004921FF"/>
    <w:rsid w:val="0068267D"/>
    <w:rsid w:val="007D5ECC"/>
    <w:rsid w:val="00837B84"/>
    <w:rsid w:val="00853823"/>
    <w:rsid w:val="008C0AEE"/>
    <w:rsid w:val="00934D51"/>
    <w:rsid w:val="00977EE5"/>
    <w:rsid w:val="0099622E"/>
    <w:rsid w:val="009B4D09"/>
    <w:rsid w:val="00B42CF9"/>
    <w:rsid w:val="00C5073A"/>
    <w:rsid w:val="00C820C9"/>
    <w:rsid w:val="00E9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3</cp:revision>
  <dcterms:created xsi:type="dcterms:W3CDTF">2026-08-19T10:32:00Z</dcterms:created>
  <dcterms:modified xsi:type="dcterms:W3CDTF">2026-08-19T10:34:00Z</dcterms:modified>
</cp:coreProperties>
</file>