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CC" w:rsidRPr="00E674AD" w:rsidRDefault="00F269CC" w:rsidP="00F269CC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i/>
          <w:iCs/>
          <w:kern w:val="1"/>
          <w:sz w:val="24"/>
          <w:szCs w:val="24"/>
          <w:lang w:eastAsia="hi-IN" w:bidi="hi-IN"/>
        </w:rPr>
      </w:pPr>
      <w:r w:rsidRPr="00E674AD">
        <w:rPr>
          <w:rFonts w:ascii="Times New Roman" w:eastAsia="SimSun" w:hAnsi="Times New Roman" w:cs="Times New Roman"/>
          <w:b/>
          <w:i/>
          <w:kern w:val="1"/>
          <w:lang w:eastAsia="hi-IN" w:bidi="hi-IN"/>
        </w:rPr>
        <w:t>САРАТОВСКИЙ НАЦИОНАЛЬНЫЙ ИССЛЕДОВАТЕЛЬСКИЙ ГОСУДАРСТВЕННЫЙ УНИВЕРСИТЕТ ИМ. Н. Г. ЧЕРНЫШЕВСКОГО</w:t>
      </w:r>
    </w:p>
    <w:p w:rsidR="00F269CC" w:rsidRPr="00E674AD" w:rsidRDefault="00F269CC" w:rsidP="00F269CC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i/>
          <w:kern w:val="1"/>
          <w:sz w:val="26"/>
          <w:szCs w:val="26"/>
          <w:lang w:eastAsia="hi-IN" w:bidi="hi-IN"/>
        </w:rPr>
      </w:pPr>
      <w:r w:rsidRPr="00E674AD">
        <w:rPr>
          <w:rFonts w:ascii="Times New Roman" w:eastAsia="SimSun" w:hAnsi="Times New Roman" w:cs="Times New Roman"/>
          <w:b/>
          <w:i/>
          <w:iCs/>
          <w:kern w:val="1"/>
          <w:sz w:val="24"/>
          <w:szCs w:val="24"/>
          <w:lang w:eastAsia="hi-IN" w:bidi="hi-IN"/>
        </w:rPr>
        <w:t xml:space="preserve">ИНСТИТУТ ИСТОРИИ И МЕЖДУНАРОДНЫХ ОТНОШЕНИЙ </w:t>
      </w:r>
    </w:p>
    <w:p w:rsidR="00F269CC" w:rsidRPr="00E674AD" w:rsidRDefault="00F269CC" w:rsidP="00F269CC">
      <w:pPr>
        <w:widowControl w:val="0"/>
        <w:suppressAutoHyphens/>
        <w:spacing w:after="0" w:line="200" w:lineRule="atLeast"/>
        <w:jc w:val="center"/>
        <w:rPr>
          <w:rFonts w:ascii="Liberation Serif" w:eastAsia="SimSun" w:hAnsi="Liberation Serif" w:cs="Mangal" w:hint="eastAsia"/>
          <w:b/>
          <w:i/>
          <w:color w:val="000000"/>
          <w:kern w:val="1"/>
          <w:shd w:val="clear" w:color="auto" w:fill="FFFFFF"/>
          <w:lang w:eastAsia="hi-IN" w:bidi="hi-IN"/>
        </w:rPr>
      </w:pPr>
      <w:r w:rsidRPr="00E674AD">
        <w:rPr>
          <w:rFonts w:ascii="Liberation Serif" w:eastAsia="SimSun" w:hAnsi="Liberation Serif" w:cs="Mangal"/>
          <w:i/>
          <w:kern w:val="1"/>
          <w:sz w:val="26"/>
          <w:szCs w:val="26"/>
          <w:lang w:eastAsia="hi-IN" w:bidi="hi-IN"/>
        </w:rPr>
        <w:t>кафедра туризма и культурного наследия</w:t>
      </w:r>
    </w:p>
    <w:p w:rsidR="00F269CC" w:rsidRPr="00F269CC" w:rsidRDefault="00F269CC" w:rsidP="00F269CC">
      <w:pPr>
        <w:widowControl w:val="0"/>
        <w:suppressAutoHyphens/>
        <w:spacing w:after="0" w:line="200" w:lineRule="atLeast"/>
        <w:ind w:firstLine="709"/>
        <w:jc w:val="center"/>
        <w:rPr>
          <w:rFonts w:ascii="Liberation Serif" w:eastAsia="SimSun" w:hAnsi="Liberation Serif" w:cs="Mangal" w:hint="eastAsia"/>
          <w:b/>
          <w:color w:val="000000"/>
          <w:kern w:val="1"/>
          <w:shd w:val="clear" w:color="auto" w:fill="FFFFFF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spacing w:after="0" w:line="200" w:lineRule="atLeast"/>
        <w:ind w:firstLine="709"/>
        <w:jc w:val="center"/>
        <w:rPr>
          <w:rFonts w:ascii="Times New Roman" w:eastAsia="SimSun" w:hAnsi="Times New Roman" w:cs="Times New Roman"/>
          <w:b/>
          <w:color w:val="000000"/>
          <w:kern w:val="1"/>
          <w:shd w:val="clear" w:color="auto" w:fill="FFFFFF"/>
          <w:lang w:eastAsia="hi-IN" w:bidi="hi-IN"/>
        </w:rPr>
      </w:pPr>
      <w:proofErr w:type="gramStart"/>
      <w:r w:rsidRPr="00F269CC">
        <w:rPr>
          <w:rFonts w:ascii="Liberation Serif" w:eastAsia="SimSun" w:hAnsi="Liberation Serif" w:cs="Mangal"/>
          <w:b/>
          <w:color w:val="000000"/>
          <w:kern w:val="1"/>
          <w:shd w:val="clear" w:color="auto" w:fill="FFFFFF"/>
          <w:lang w:eastAsia="hi-IN" w:bidi="hi-IN"/>
        </w:rPr>
        <w:t>ТУРИСТСКИ</w:t>
      </w:r>
      <w:r w:rsidRPr="00F269CC">
        <w:rPr>
          <w:rFonts w:ascii="Liberation Serif" w:eastAsia="SimSun" w:hAnsi="Liberation Serif" w:cs="Mangal"/>
          <w:b/>
          <w:color w:val="000000"/>
          <w:kern w:val="1"/>
          <w:shd w:val="clear" w:color="auto" w:fill="FFFFFF"/>
          <w:lang w:eastAsia="hi-IN" w:bidi="hi-IN"/>
        </w:rPr>
        <w:tab/>
        <w:t>Й</w:t>
      </w:r>
      <w:proofErr w:type="gramEnd"/>
      <w:r w:rsidRPr="00F269CC">
        <w:rPr>
          <w:rFonts w:ascii="Liberation Serif" w:eastAsia="SimSun" w:hAnsi="Liberation Serif" w:cs="Mangal"/>
          <w:b/>
          <w:color w:val="000000"/>
          <w:kern w:val="1"/>
          <w:shd w:val="clear" w:color="auto" w:fill="FFFFFF"/>
          <w:lang w:eastAsia="hi-IN" w:bidi="hi-IN"/>
        </w:rPr>
        <w:t xml:space="preserve"> ИНФОРМАЦИОННЫЙ ЦЕНТР</w:t>
      </w:r>
    </w:p>
    <w:p w:rsidR="00F269CC" w:rsidRPr="00F269CC" w:rsidRDefault="00F269CC" w:rsidP="00F269CC">
      <w:pPr>
        <w:widowControl w:val="0"/>
        <w:suppressAutoHyphens/>
        <w:spacing w:after="0" w:line="200" w:lineRule="atLeast"/>
        <w:ind w:firstLine="709"/>
        <w:jc w:val="center"/>
        <w:rPr>
          <w:rFonts w:ascii="Liberation Serif" w:eastAsia="SimSun" w:hAnsi="Liberation Serif" w:cs="Mangal" w:hint="eastAsia"/>
          <w:b/>
          <w:color w:val="000000"/>
          <w:kern w:val="1"/>
          <w:shd w:val="clear" w:color="auto" w:fill="FFFFFF"/>
          <w:lang w:eastAsia="hi-IN" w:bidi="hi-IN"/>
        </w:rPr>
      </w:pPr>
      <w:r w:rsidRPr="00F269CC">
        <w:rPr>
          <w:rFonts w:ascii="Times New Roman" w:eastAsia="SimSun" w:hAnsi="Times New Roman" w:cs="Times New Roman"/>
          <w:b/>
          <w:color w:val="000000"/>
          <w:kern w:val="1"/>
          <w:shd w:val="clear" w:color="auto" w:fill="FFFFFF"/>
          <w:lang w:eastAsia="hi-IN" w:bidi="hi-IN"/>
        </w:rPr>
        <w:t>ГАУ СО «ФСЦ «УРОЖАЙ»</w:t>
      </w:r>
    </w:p>
    <w:p w:rsidR="00F269CC" w:rsidRPr="00F269CC" w:rsidRDefault="00F269CC" w:rsidP="00F269CC">
      <w:pPr>
        <w:widowControl w:val="0"/>
        <w:suppressAutoHyphens/>
        <w:spacing w:after="0" w:line="200" w:lineRule="atLeast"/>
        <w:ind w:firstLine="709"/>
        <w:jc w:val="center"/>
        <w:rPr>
          <w:rFonts w:ascii="Times New Roman" w:eastAsia="SimSun" w:hAnsi="Times New Roman" w:cs="Times New Roman"/>
          <w:b/>
          <w:color w:val="000000"/>
          <w:kern w:val="1"/>
          <w:shd w:val="clear" w:color="auto" w:fill="FFFFFF"/>
          <w:lang w:eastAsia="hi-IN" w:bidi="hi-IN"/>
        </w:rPr>
      </w:pPr>
      <w:r w:rsidRPr="00F269CC">
        <w:rPr>
          <w:rFonts w:ascii="Liberation Serif" w:eastAsia="SimSun" w:hAnsi="Liberation Serif" w:cs="Mangal"/>
          <w:b/>
          <w:color w:val="000000"/>
          <w:kern w:val="1"/>
          <w:shd w:val="clear" w:color="auto" w:fill="FFFFFF"/>
          <w:lang w:eastAsia="hi-IN" w:bidi="hi-IN"/>
        </w:rPr>
        <w:t>ПРИ МИНИСТЕРСТВЕ МОЛОДЕЖНОЙ ПОЛИТИКИ, СПОРТА И ТУРИЗМА</w:t>
      </w:r>
    </w:p>
    <w:p w:rsidR="00F269CC" w:rsidRPr="00F269CC" w:rsidRDefault="00F269CC" w:rsidP="00F269CC">
      <w:pPr>
        <w:widowControl w:val="0"/>
        <w:suppressAutoHyphens/>
        <w:spacing w:after="0" w:line="200" w:lineRule="atLeast"/>
        <w:ind w:firstLine="709"/>
        <w:jc w:val="center"/>
        <w:rPr>
          <w:rFonts w:ascii="Liberation Serif" w:eastAsia="SimSun" w:hAnsi="Liberation Serif" w:cs="Mangal" w:hint="eastAsia"/>
          <w:b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SimSun" w:hAnsi="Times New Roman" w:cs="Times New Roman"/>
          <w:b/>
          <w:color w:val="000000"/>
          <w:kern w:val="1"/>
          <w:shd w:val="clear" w:color="auto" w:fill="FFFFFF"/>
          <w:lang w:eastAsia="hi-IN" w:bidi="hi-IN"/>
        </w:rPr>
        <w:t>САРАТОВСКОЙ ОБЛАСТИ</w:t>
      </w:r>
    </w:p>
    <w:p w:rsidR="00F269CC" w:rsidRPr="00F269CC" w:rsidRDefault="00F269CC" w:rsidP="00F269CC">
      <w:pPr>
        <w:widowControl w:val="0"/>
        <w:tabs>
          <w:tab w:val="left" w:pos="2490"/>
        </w:tabs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8"/>
          <w:szCs w:val="28"/>
          <w:lang w:eastAsia="hi-IN" w:bidi="hi-IN"/>
        </w:rPr>
      </w:pPr>
    </w:p>
    <w:p w:rsidR="00F269CC" w:rsidRPr="00F269CC" w:rsidRDefault="00F269CC" w:rsidP="00F269CC">
      <w:pPr>
        <w:widowControl w:val="0"/>
        <w:tabs>
          <w:tab w:val="left" w:pos="2490"/>
        </w:tabs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8"/>
          <w:szCs w:val="28"/>
          <w:lang w:eastAsia="hi-IN" w:bidi="hi-IN"/>
        </w:rPr>
      </w:pPr>
    </w:p>
    <w:p w:rsidR="00F269CC" w:rsidRDefault="00F269CC" w:rsidP="00F269CC">
      <w:pPr>
        <w:widowControl w:val="0"/>
        <w:tabs>
          <w:tab w:val="left" w:pos="2490"/>
        </w:tabs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8"/>
          <w:szCs w:val="28"/>
          <w:lang w:eastAsia="hi-IN" w:bidi="hi-IN"/>
        </w:rPr>
      </w:pPr>
      <w:r w:rsidRPr="00F269CC">
        <w:rPr>
          <w:rFonts w:ascii="Liberation Serif" w:eastAsia="SimSun" w:hAnsi="Liberation Serif" w:cs="Mangal"/>
          <w:b/>
          <w:kern w:val="1"/>
          <w:sz w:val="28"/>
          <w:szCs w:val="28"/>
          <w:lang w:eastAsia="hi-IN" w:bidi="hi-IN"/>
        </w:rPr>
        <w:t>приглашают Вас принять участие</w:t>
      </w:r>
    </w:p>
    <w:p w:rsidR="00791349" w:rsidRPr="00F269CC" w:rsidRDefault="00791349" w:rsidP="00F269CC">
      <w:pPr>
        <w:widowControl w:val="0"/>
        <w:tabs>
          <w:tab w:val="left" w:pos="2490"/>
        </w:tabs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FF"/>
          <w:spacing w:val="20"/>
          <w:kern w:val="1"/>
          <w:sz w:val="28"/>
          <w:szCs w:val="28"/>
          <w:lang w:eastAsia="hi-IN" w:bidi="hi-IN"/>
        </w:rPr>
      </w:pPr>
    </w:p>
    <w:p w:rsidR="00F269CC" w:rsidRPr="00606C80" w:rsidRDefault="00F269CC" w:rsidP="00606C80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Cambria" w:eastAsia="Times New Roman" w:hAnsi="Cambria" w:cs="Cambria"/>
          <w:b/>
          <w:bCs/>
          <w:spacing w:val="20"/>
          <w:kern w:val="1"/>
          <w:sz w:val="28"/>
          <w:szCs w:val="28"/>
          <w:lang w:eastAsia="hi-IN" w:bidi="hi-IN"/>
        </w:rPr>
      </w:pPr>
      <w:r w:rsidRPr="00606C80">
        <w:rPr>
          <w:rFonts w:ascii="Cambria" w:eastAsia="Times New Roman" w:hAnsi="Cambria" w:cs="Cambria"/>
          <w:b/>
          <w:bCs/>
          <w:spacing w:val="20"/>
          <w:kern w:val="1"/>
          <w:sz w:val="28"/>
          <w:szCs w:val="28"/>
          <w:lang w:eastAsia="hi-IN" w:bidi="hi-IN"/>
        </w:rPr>
        <w:t xml:space="preserve">в Региональном  фестивале — конкурсе </w:t>
      </w:r>
      <w:proofErr w:type="gramStart"/>
      <w:r w:rsidRPr="00606C80">
        <w:rPr>
          <w:rFonts w:ascii="Cambria" w:eastAsia="Times New Roman" w:hAnsi="Cambria" w:cs="Cambria"/>
          <w:b/>
          <w:bCs/>
          <w:spacing w:val="20"/>
          <w:kern w:val="1"/>
          <w:sz w:val="28"/>
          <w:szCs w:val="28"/>
          <w:lang w:eastAsia="hi-IN" w:bidi="hi-IN"/>
        </w:rPr>
        <w:t>молодежных</w:t>
      </w:r>
      <w:proofErr w:type="gramEnd"/>
    </w:p>
    <w:p w:rsidR="00F269CC" w:rsidRPr="00606C80" w:rsidRDefault="00F269CC" w:rsidP="00606C80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Cambria" w:eastAsia="Times New Roman" w:hAnsi="Cambria" w:cs="Cambria"/>
          <w:b/>
          <w:bCs/>
          <w:spacing w:val="20"/>
          <w:kern w:val="1"/>
          <w:sz w:val="32"/>
          <w:szCs w:val="29"/>
          <w:lang w:eastAsia="hi-IN" w:bidi="hi-IN"/>
        </w:rPr>
      </w:pPr>
      <w:r w:rsidRPr="00606C80">
        <w:rPr>
          <w:rFonts w:ascii="Cambria" w:eastAsia="Times New Roman" w:hAnsi="Cambria" w:cs="Cambria"/>
          <w:b/>
          <w:bCs/>
          <w:spacing w:val="20"/>
          <w:kern w:val="1"/>
          <w:sz w:val="28"/>
          <w:szCs w:val="28"/>
          <w:lang w:eastAsia="hi-IN" w:bidi="hi-IN"/>
        </w:rPr>
        <w:t xml:space="preserve"> проектов экскурсионных маршрутов </w:t>
      </w:r>
    </w:p>
    <w:p w:rsidR="00F269CC" w:rsidRPr="00606C80" w:rsidRDefault="00F269CC" w:rsidP="00606C8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spacing w:val="20"/>
          <w:kern w:val="1"/>
          <w:sz w:val="24"/>
          <w:szCs w:val="24"/>
          <w:lang w:eastAsia="hi-IN" w:bidi="hi-IN"/>
        </w:rPr>
      </w:pPr>
    </w:p>
    <w:p w:rsidR="00F269CC" w:rsidRPr="00606C80" w:rsidRDefault="00F269CC" w:rsidP="00606C80">
      <w:pPr>
        <w:widowControl w:val="0"/>
        <w:suppressLineNumbers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i/>
          <w:iCs/>
          <w:kern w:val="1"/>
          <w:sz w:val="36"/>
          <w:szCs w:val="36"/>
          <w:lang w:eastAsia="hi-IN" w:bidi="hi-IN"/>
        </w:rPr>
      </w:pPr>
      <w:r w:rsidRPr="00606C80">
        <w:rPr>
          <w:rFonts w:ascii="Liberation Serif" w:eastAsia="SimSun" w:hAnsi="Liberation Serif" w:cs="Mangal"/>
          <w:b/>
          <w:bCs/>
          <w:i/>
          <w:iCs/>
          <w:kern w:val="1"/>
          <w:sz w:val="36"/>
          <w:szCs w:val="36"/>
          <w:lang w:eastAsia="hi-IN" w:bidi="hi-IN"/>
        </w:rPr>
        <w:t xml:space="preserve">«В объективе Саратов: </w:t>
      </w:r>
      <w:proofErr w:type="gramStart"/>
      <w:r w:rsidRPr="00606C80">
        <w:rPr>
          <w:rFonts w:ascii="Liberation Serif" w:eastAsia="SimSun" w:hAnsi="Liberation Serif" w:cs="Mangal"/>
          <w:b/>
          <w:bCs/>
          <w:i/>
          <w:iCs/>
          <w:kern w:val="1"/>
          <w:sz w:val="36"/>
          <w:szCs w:val="36"/>
          <w:lang w:eastAsia="hi-IN" w:bidi="hi-IN"/>
        </w:rPr>
        <w:t>интересное</w:t>
      </w:r>
      <w:proofErr w:type="gramEnd"/>
      <w:r w:rsidRPr="00606C80">
        <w:rPr>
          <w:rFonts w:ascii="Liberation Serif" w:eastAsia="SimSun" w:hAnsi="Liberation Serif" w:cs="Mangal"/>
          <w:b/>
          <w:bCs/>
          <w:i/>
          <w:iCs/>
          <w:kern w:val="1"/>
          <w:sz w:val="36"/>
          <w:szCs w:val="36"/>
          <w:lang w:eastAsia="hi-IN" w:bidi="hi-IN"/>
        </w:rPr>
        <w:t xml:space="preserve"> рядом»</w:t>
      </w:r>
    </w:p>
    <w:p w:rsidR="00F269CC" w:rsidRPr="00606C80" w:rsidRDefault="00F269CC" w:rsidP="00606C80">
      <w:pPr>
        <w:widowControl w:val="0"/>
        <w:tabs>
          <w:tab w:val="left" w:pos="2490"/>
        </w:tabs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hi-IN" w:bidi="hi-IN"/>
        </w:rPr>
      </w:pPr>
    </w:p>
    <w:p w:rsidR="00F269CC" w:rsidRPr="00606C80" w:rsidRDefault="00F269CC" w:rsidP="00606C8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hi-IN" w:bidi="hi-IN"/>
        </w:rPr>
      </w:pPr>
      <w:r w:rsidRPr="00606C80">
        <w:rPr>
          <w:rFonts w:ascii="Liberation Serif" w:eastAsia="SimSun" w:hAnsi="Liberation Serif" w:cs="Mangal"/>
          <w:b/>
          <w:kern w:val="1"/>
          <w:sz w:val="24"/>
          <w:szCs w:val="24"/>
          <w:lang w:eastAsia="hi-IN" w:bidi="hi-IN"/>
        </w:rPr>
        <w:t>7 апреля 2017 года,</w:t>
      </w:r>
    </w:p>
    <w:p w:rsidR="00F269CC" w:rsidRDefault="00F269CC" w:rsidP="00606C80">
      <w:pPr>
        <w:widowControl w:val="0"/>
        <w:suppressAutoHyphens/>
        <w:spacing w:after="0" w:line="240" w:lineRule="auto"/>
        <w:ind w:firstLine="709"/>
        <w:jc w:val="center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hi-IN" w:bidi="hi-IN"/>
        </w:rPr>
      </w:pPr>
      <w:r w:rsidRPr="00606C80">
        <w:rPr>
          <w:rFonts w:ascii="Liberation Serif" w:eastAsia="SimSun" w:hAnsi="Liberation Serif" w:cs="Mangal"/>
          <w:b/>
          <w:kern w:val="1"/>
          <w:sz w:val="24"/>
          <w:szCs w:val="24"/>
          <w:lang w:eastAsia="hi-IN" w:bidi="hi-IN"/>
        </w:rPr>
        <w:t xml:space="preserve">г. Саратов, ул. </w:t>
      </w:r>
      <w:proofErr w:type="gramStart"/>
      <w:r w:rsidRPr="00606C80">
        <w:rPr>
          <w:rFonts w:ascii="Liberation Serif" w:eastAsia="SimSun" w:hAnsi="Liberation Serif" w:cs="Mangal"/>
          <w:b/>
          <w:kern w:val="1"/>
          <w:sz w:val="24"/>
          <w:szCs w:val="24"/>
          <w:lang w:eastAsia="hi-IN" w:bidi="hi-IN"/>
        </w:rPr>
        <w:t>Астраханская</w:t>
      </w:r>
      <w:proofErr w:type="gramEnd"/>
      <w:r w:rsidRPr="00606C80">
        <w:rPr>
          <w:rFonts w:ascii="Liberation Serif" w:eastAsia="SimSun" w:hAnsi="Liberation Serif" w:cs="Mangal"/>
          <w:b/>
          <w:kern w:val="1"/>
          <w:sz w:val="24"/>
          <w:szCs w:val="24"/>
          <w:lang w:eastAsia="hi-IN" w:bidi="hi-IN"/>
        </w:rPr>
        <w:t xml:space="preserve">, 83, корпус </w:t>
      </w:r>
      <w:r w:rsidRPr="00606C80">
        <w:rPr>
          <w:rFonts w:ascii="Liberation Serif" w:eastAsia="SimSun" w:hAnsi="Liberation Serif" w:cs="Mangal"/>
          <w:b/>
          <w:kern w:val="1"/>
          <w:sz w:val="24"/>
          <w:szCs w:val="24"/>
          <w:lang w:val="en-US" w:eastAsia="hi-IN" w:bidi="hi-IN"/>
        </w:rPr>
        <w:t>XI</w:t>
      </w:r>
      <w:r w:rsidRPr="00606C80">
        <w:rPr>
          <w:rFonts w:ascii="Liberation Serif" w:eastAsia="SimSun" w:hAnsi="Liberation Serif" w:cs="Mangal"/>
          <w:b/>
          <w:kern w:val="1"/>
          <w:sz w:val="24"/>
          <w:szCs w:val="24"/>
          <w:lang w:eastAsia="hi-IN" w:bidi="hi-IN"/>
        </w:rPr>
        <w:t xml:space="preserve"> СГУ имени Н. Г. Чернышевского</w:t>
      </w:r>
    </w:p>
    <w:p w:rsidR="00791349" w:rsidRPr="00606C80" w:rsidRDefault="00791349" w:rsidP="00606C80">
      <w:pPr>
        <w:widowControl w:val="0"/>
        <w:suppressAutoHyphens/>
        <w:spacing w:after="0" w:line="240" w:lineRule="auto"/>
        <w:ind w:firstLine="709"/>
        <w:jc w:val="center"/>
        <w:rPr>
          <w:rFonts w:ascii="Liberation Serif" w:eastAsia="SimSun" w:hAnsi="Liberation Serif" w:cs="Mangal" w:hint="eastAsia"/>
          <w:b/>
          <w:bCs/>
          <w:i/>
          <w:iCs/>
          <w:kern w:val="1"/>
          <w:sz w:val="28"/>
          <w:szCs w:val="28"/>
          <w:lang w:eastAsia="hi-IN" w:bidi="hi-IN"/>
        </w:rPr>
      </w:pPr>
    </w:p>
    <w:p w:rsidR="00F269CC" w:rsidRPr="00F269CC" w:rsidRDefault="00F269CC" w:rsidP="00F269CC">
      <w:pPr>
        <w:widowControl w:val="0"/>
        <w:tabs>
          <w:tab w:val="left" w:pos="900"/>
          <w:tab w:val="left" w:pos="1080"/>
        </w:tabs>
        <w:spacing w:after="0" w:line="240" w:lineRule="auto"/>
        <w:ind w:firstLine="902"/>
        <w:jc w:val="both"/>
        <w:rPr>
          <w:rFonts w:ascii="TimesNewRomanPSMT" w:eastAsia="TimesNewRomanPSMT" w:hAnsi="TimesNewRomanPSMT" w:cs="TimesNewRomanPSMT"/>
          <w:b/>
          <w:bCs/>
          <w:i/>
          <w:iCs/>
          <w:kern w:val="1"/>
          <w:sz w:val="28"/>
          <w:szCs w:val="28"/>
          <w:lang w:eastAsia="hi-IN" w:bidi="hi-IN"/>
        </w:rPr>
      </w:pPr>
      <w:r w:rsidRPr="00F269CC">
        <w:rPr>
          <w:rFonts w:ascii="Liberation Serif" w:eastAsia="SimSun" w:hAnsi="Liberation Serif" w:cs="Mangal"/>
          <w:b/>
          <w:bCs/>
          <w:i/>
          <w:iCs/>
          <w:kern w:val="1"/>
          <w:sz w:val="28"/>
          <w:szCs w:val="28"/>
          <w:lang w:eastAsia="hi-IN" w:bidi="hi-IN"/>
        </w:rPr>
        <w:t xml:space="preserve">Цель конкурса </w:t>
      </w:r>
      <w:r w:rsidRPr="00F269CC">
        <w:rPr>
          <w:rFonts w:ascii="Liberation Serif" w:eastAsia="SimSun" w:hAnsi="Liberation Serif" w:cs="Mangal"/>
          <w:kern w:val="1"/>
          <w:sz w:val="28"/>
          <w:szCs w:val="28"/>
          <w:lang w:eastAsia="hi-IN" w:bidi="hi-IN"/>
        </w:rPr>
        <w:t>– п</w:t>
      </w:r>
      <w:r w:rsidRPr="00F269CC">
        <w:rPr>
          <w:rFonts w:ascii="TimesNewRomanPSMT" w:eastAsia="TimesNewRomanPSMT" w:hAnsi="TimesNewRomanPSMT" w:cs="TimesNewRomanPSMT"/>
          <w:kern w:val="1"/>
          <w:sz w:val="28"/>
          <w:szCs w:val="28"/>
          <w:lang w:eastAsia="hi-IN" w:bidi="hi-IN"/>
        </w:rPr>
        <w:t>ривлеч</w:t>
      </w: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 xml:space="preserve">ение </w:t>
      </w:r>
      <w:r w:rsidRPr="00F269CC">
        <w:rPr>
          <w:rFonts w:ascii="TimesNewRomanPSMT" w:eastAsia="TimesNewRomanPSMT" w:hAnsi="TimesNewRomanPSMT" w:cs="TimesNewRomanPSMT"/>
          <w:kern w:val="1"/>
          <w:sz w:val="28"/>
          <w:szCs w:val="28"/>
          <w:lang w:eastAsia="hi-IN" w:bidi="hi-IN"/>
        </w:rPr>
        <w:t>активн</w:t>
      </w: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>ой</w:t>
      </w:r>
      <w:r w:rsidRPr="00F269CC">
        <w:rPr>
          <w:rFonts w:ascii="TimesNewRomanPSMT" w:eastAsia="TimesNewRomanPSMT" w:hAnsi="TimesNewRomanPSMT" w:cs="TimesNewRomanPSMT"/>
          <w:kern w:val="1"/>
          <w:sz w:val="28"/>
          <w:szCs w:val="28"/>
          <w:lang w:eastAsia="hi-IN" w:bidi="hi-IN"/>
        </w:rPr>
        <w:t xml:space="preserve"> студенческ</w:t>
      </w: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>ой</w:t>
      </w:r>
      <w:r w:rsidRPr="00F269CC">
        <w:rPr>
          <w:rFonts w:ascii="TimesNewRomanPSMT" w:eastAsia="TimesNewRomanPSMT" w:hAnsi="TimesNewRomanPSMT" w:cs="TimesNewRomanPSMT"/>
          <w:kern w:val="1"/>
          <w:sz w:val="28"/>
          <w:szCs w:val="28"/>
          <w:lang w:eastAsia="hi-IN" w:bidi="hi-IN"/>
        </w:rPr>
        <w:t xml:space="preserve"> аудитори</w:t>
      </w: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 xml:space="preserve">и                              </w:t>
      </w:r>
      <w:r w:rsidRPr="00F269CC">
        <w:rPr>
          <w:rFonts w:ascii="TimesNewRomanPSMT" w:eastAsia="TimesNewRomanPSMT" w:hAnsi="TimesNewRomanPSMT" w:cs="TimesNewRomanPSMT"/>
          <w:kern w:val="1"/>
          <w:sz w:val="28"/>
          <w:szCs w:val="28"/>
          <w:lang w:eastAsia="hi-IN" w:bidi="hi-IN"/>
        </w:rPr>
        <w:t xml:space="preserve"> к вопросам разработки и проведения экскурсий на маршрутах г. Саратова; содействие развитию культурно-познавательного туризма в региональном центре.</w:t>
      </w:r>
    </w:p>
    <w:p w:rsidR="00F269CC" w:rsidRPr="00F269CC" w:rsidRDefault="00F269CC" w:rsidP="00F269CC">
      <w:pPr>
        <w:widowControl w:val="0"/>
        <w:tabs>
          <w:tab w:val="left" w:pos="900"/>
          <w:tab w:val="left" w:pos="1080"/>
        </w:tabs>
        <w:spacing w:after="0" w:line="240" w:lineRule="auto"/>
        <w:ind w:firstLine="902"/>
        <w:jc w:val="both"/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</w:pPr>
      <w:r w:rsidRPr="00F269CC">
        <w:rPr>
          <w:rFonts w:ascii="TimesNewRomanPSMT" w:eastAsia="TimesNewRomanPSMT" w:hAnsi="TimesNewRomanPSMT" w:cs="TimesNewRomanPSMT"/>
          <w:b/>
          <w:bCs/>
          <w:i/>
          <w:iCs/>
          <w:kern w:val="1"/>
          <w:sz w:val="28"/>
          <w:szCs w:val="28"/>
          <w:lang w:eastAsia="hi-IN" w:bidi="hi-IN"/>
        </w:rPr>
        <w:t>Задачи конкурса:</w:t>
      </w:r>
    </w:p>
    <w:p w:rsidR="00F269CC" w:rsidRPr="00F269CC" w:rsidRDefault="00F269CC" w:rsidP="00F269CC">
      <w:pPr>
        <w:widowControl w:val="0"/>
        <w:numPr>
          <w:ilvl w:val="0"/>
          <w:numId w:val="1"/>
        </w:numPr>
        <w:tabs>
          <w:tab w:val="left" w:pos="900"/>
          <w:tab w:val="left" w:pos="1080"/>
        </w:tabs>
        <w:suppressAutoHyphens/>
        <w:autoSpaceDE w:val="0"/>
        <w:spacing w:after="0" w:line="200" w:lineRule="atLeast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>выявление уникальных, необычных, загадочных и удивительных мест и объектов на территории Саратова, представляющих интерес для различных групп туристов;</w:t>
      </w:r>
    </w:p>
    <w:p w:rsidR="00F269CC" w:rsidRPr="00A639FC" w:rsidRDefault="00F269CC" w:rsidP="00F269CC">
      <w:pPr>
        <w:widowControl w:val="0"/>
        <w:numPr>
          <w:ilvl w:val="0"/>
          <w:numId w:val="1"/>
        </w:numPr>
        <w:tabs>
          <w:tab w:val="left" w:pos="900"/>
          <w:tab w:val="left" w:pos="1080"/>
        </w:tabs>
        <w:suppressAutoHyphens/>
        <w:spacing w:after="0" w:line="200" w:lineRule="atLeast"/>
        <w:jc w:val="both"/>
        <w:rPr>
          <w:rFonts w:ascii="TimesNewRomanPSMT" w:eastAsia="TimesNewRomanPSMT" w:hAnsi="TimesNewRomanPSMT" w:cs="TimesNewRomanPSMT"/>
          <w:kern w:val="1"/>
          <w:sz w:val="28"/>
          <w:szCs w:val="28"/>
          <w:lang w:eastAsia="hi-IN" w:bidi="hi-IN"/>
        </w:rPr>
      </w:pPr>
      <w:r w:rsidRPr="00F269CC">
        <w:rPr>
          <w:rFonts w:ascii="Liberation Serif" w:eastAsia="SimSun" w:hAnsi="Liberation Serif" w:cs="Mangal"/>
          <w:kern w:val="1"/>
          <w:sz w:val="28"/>
          <w:szCs w:val="28"/>
          <w:lang w:eastAsia="hi-IN" w:bidi="hi-IN"/>
        </w:rPr>
        <w:t xml:space="preserve">развитие  творческого потенциала </w:t>
      </w:r>
      <w:r w:rsidRPr="00A639FC">
        <w:rPr>
          <w:rFonts w:ascii="Liberation Serif" w:eastAsia="SimSun" w:hAnsi="Liberation Serif" w:cs="Mangal"/>
          <w:kern w:val="1"/>
          <w:sz w:val="28"/>
          <w:szCs w:val="28"/>
          <w:lang w:eastAsia="hi-IN" w:bidi="hi-IN"/>
        </w:rPr>
        <w:t>молодежи;</w:t>
      </w:r>
    </w:p>
    <w:p w:rsidR="00F269CC" w:rsidRPr="00F269CC" w:rsidRDefault="00F269CC" w:rsidP="00F269CC">
      <w:pPr>
        <w:widowControl w:val="0"/>
        <w:numPr>
          <w:ilvl w:val="0"/>
          <w:numId w:val="1"/>
        </w:numPr>
        <w:tabs>
          <w:tab w:val="left" w:pos="900"/>
          <w:tab w:val="left" w:pos="1080"/>
        </w:tabs>
        <w:suppressAutoHyphens/>
        <w:spacing w:after="0" w:line="200" w:lineRule="atLeast"/>
        <w:jc w:val="both"/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</w:pPr>
      <w:r w:rsidRPr="00F269CC">
        <w:rPr>
          <w:rFonts w:ascii="TimesNewRomanPSMT" w:eastAsia="TimesNewRomanPSMT" w:hAnsi="TimesNewRomanPSMT" w:cs="TimesNewRomanPSMT"/>
          <w:kern w:val="1"/>
          <w:sz w:val="28"/>
          <w:szCs w:val="28"/>
          <w:lang w:eastAsia="hi-IN" w:bidi="hi-IN"/>
        </w:rPr>
        <w:t>мотив</w:t>
      </w: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 xml:space="preserve">ация </w:t>
      </w:r>
      <w:r w:rsidRPr="00F269CC">
        <w:rPr>
          <w:rFonts w:ascii="TimesNewRomanPSMT" w:eastAsia="TimesNewRomanPSMT" w:hAnsi="TimesNewRomanPSMT" w:cs="TimesNewRomanPSMT"/>
          <w:kern w:val="1"/>
          <w:sz w:val="28"/>
          <w:szCs w:val="28"/>
          <w:lang w:eastAsia="hi-IN" w:bidi="hi-IN"/>
        </w:rPr>
        <w:t>молодеж</w:t>
      </w: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>ик</w:t>
      </w:r>
      <w:r w:rsidRPr="00F269CC">
        <w:rPr>
          <w:rFonts w:ascii="TimesNewRomanPSMT" w:eastAsia="TimesNewRomanPSMT" w:hAnsi="TimesNewRomanPSMT" w:cs="TimesNewRomanPSMT"/>
          <w:kern w:val="1"/>
          <w:sz w:val="28"/>
          <w:szCs w:val="28"/>
          <w:lang w:eastAsia="hi-IN" w:bidi="hi-IN"/>
        </w:rPr>
        <w:t xml:space="preserve"> получени</w:t>
      </w: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>ю</w:t>
      </w:r>
      <w:r w:rsidRPr="00F269CC">
        <w:rPr>
          <w:rFonts w:ascii="TimesNewRomanPSMT" w:eastAsia="TimesNewRomanPSMT" w:hAnsi="TimesNewRomanPSMT" w:cs="TimesNewRomanPSMT"/>
          <w:kern w:val="1"/>
          <w:sz w:val="28"/>
          <w:szCs w:val="28"/>
          <w:lang w:eastAsia="hi-IN" w:bidi="hi-IN"/>
        </w:rPr>
        <w:t xml:space="preserve"> глубоких знаний в области истории и культуры города;</w:t>
      </w:r>
    </w:p>
    <w:p w:rsidR="00F269CC" w:rsidRPr="00F269CC" w:rsidRDefault="00F269CC" w:rsidP="00F269CC">
      <w:pPr>
        <w:widowControl w:val="0"/>
        <w:numPr>
          <w:ilvl w:val="0"/>
          <w:numId w:val="1"/>
        </w:numPr>
        <w:tabs>
          <w:tab w:val="left" w:pos="900"/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 xml:space="preserve">организация </w:t>
      </w:r>
      <w:r w:rsidRPr="00F269CC">
        <w:rPr>
          <w:rFonts w:ascii="TimesNewRomanPSMT" w:eastAsia="TimesNewRomanPSMT" w:hAnsi="TimesNewRomanPSMT" w:cs="TimesNewRomanPSMT"/>
          <w:kern w:val="1"/>
          <w:sz w:val="28"/>
          <w:szCs w:val="28"/>
          <w:lang w:eastAsia="hi-IN" w:bidi="hi-IN"/>
        </w:rPr>
        <w:t>тесно</w:t>
      </w: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>го</w:t>
      </w:r>
      <w:r w:rsidRPr="00F269CC">
        <w:rPr>
          <w:rFonts w:ascii="TimesNewRomanPSMT" w:eastAsia="TimesNewRomanPSMT" w:hAnsi="TimesNewRomanPSMT" w:cs="TimesNewRomanPSMT"/>
          <w:kern w:val="1"/>
          <w:sz w:val="28"/>
          <w:szCs w:val="28"/>
          <w:lang w:eastAsia="hi-IN" w:bidi="hi-IN"/>
        </w:rPr>
        <w:t xml:space="preserve"> сотрудничеств</w:t>
      </w: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>а</w:t>
      </w:r>
      <w:r w:rsidRPr="00F269CC">
        <w:rPr>
          <w:rFonts w:ascii="TimesNewRomanPSMT" w:eastAsia="TimesNewRomanPSMT" w:hAnsi="TimesNewRomanPSMT" w:cs="TimesNewRomanPSMT"/>
          <w:kern w:val="1"/>
          <w:sz w:val="28"/>
          <w:szCs w:val="28"/>
          <w:lang w:eastAsia="hi-IN" w:bidi="hi-IN"/>
        </w:rPr>
        <w:t xml:space="preserve"> учебных заведений, выпускающих специалистов в сфере туризма, туристических компаний и органов государственной власти;</w:t>
      </w:r>
    </w:p>
    <w:p w:rsidR="00F269CC" w:rsidRPr="00F269CC" w:rsidRDefault="00F269CC" w:rsidP="00F269CC">
      <w:pPr>
        <w:widowControl w:val="0"/>
        <w:numPr>
          <w:ilvl w:val="0"/>
          <w:numId w:val="1"/>
        </w:numPr>
        <w:tabs>
          <w:tab w:val="left" w:pos="900"/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  <w:r w:rsidRPr="00F269C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повышение интереса к путешествиям по Саратову.</w:t>
      </w:r>
    </w:p>
    <w:p w:rsidR="00F269CC" w:rsidRPr="00F269CC" w:rsidRDefault="00F269CC" w:rsidP="00F269CC">
      <w:pPr>
        <w:widowControl w:val="0"/>
        <w:suppressAutoHyphens/>
        <w:autoSpaceDE w:val="0"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F269CC" w:rsidRDefault="00F269CC" w:rsidP="00791349">
      <w:pPr>
        <w:widowControl w:val="0"/>
        <w:tabs>
          <w:tab w:val="left" w:pos="900"/>
          <w:tab w:val="left" w:pos="1080"/>
        </w:tabs>
        <w:spacing w:after="0" w:line="240" w:lineRule="auto"/>
        <w:ind w:firstLine="902"/>
        <w:jc w:val="both"/>
        <w:rPr>
          <w:rFonts w:ascii="Times New Roman" w:eastAsia="SimSun" w:hAnsi="Times New Roman" w:cs="Open Sans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SimSun" w:hAnsi="Times New Roman" w:cs="Open Sans"/>
          <w:kern w:val="1"/>
          <w:sz w:val="28"/>
          <w:szCs w:val="28"/>
          <w:lang w:eastAsia="hi-IN" w:bidi="hi-IN"/>
        </w:rPr>
        <w:t xml:space="preserve">К участию в конкурсе приглашаются: бакалавры и магистранты, обучающиеся по направлению «туризм» и смежным направлениям, </w:t>
      </w:r>
      <w:r w:rsidRPr="00A639FC">
        <w:rPr>
          <w:rFonts w:ascii="Times New Roman" w:eastAsia="SimSun" w:hAnsi="Times New Roman" w:cs="Open Sans"/>
          <w:kern w:val="1"/>
          <w:sz w:val="28"/>
          <w:szCs w:val="28"/>
          <w:lang w:eastAsia="hi-IN" w:bidi="hi-IN"/>
        </w:rPr>
        <w:t xml:space="preserve">члены волонтерских организаций и объединений. </w:t>
      </w:r>
    </w:p>
    <w:p w:rsidR="006109D1" w:rsidRPr="00A639FC" w:rsidRDefault="006109D1" w:rsidP="00791349">
      <w:pPr>
        <w:widowControl w:val="0"/>
        <w:tabs>
          <w:tab w:val="left" w:pos="900"/>
          <w:tab w:val="left" w:pos="1080"/>
        </w:tabs>
        <w:spacing w:after="0" w:line="240" w:lineRule="auto"/>
        <w:ind w:firstLine="902"/>
        <w:jc w:val="both"/>
        <w:rPr>
          <w:rFonts w:ascii="Times New Roman" w:eastAsia="SimSun" w:hAnsi="Times New Roman" w:cs="Open Sans"/>
          <w:b/>
          <w:bCs/>
          <w:kern w:val="1"/>
          <w:sz w:val="24"/>
          <w:szCs w:val="28"/>
          <w:lang w:eastAsia="hi-IN" w:bidi="hi-IN"/>
        </w:rPr>
      </w:pPr>
    </w:p>
    <w:p w:rsidR="00F269CC" w:rsidRPr="00F269CC" w:rsidRDefault="00F269CC" w:rsidP="005352D4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85"/>
        <w:jc w:val="both"/>
        <w:outlineLvl w:val="1"/>
        <w:rPr>
          <w:rFonts w:ascii="Times New Roman" w:eastAsia="Times New Roman" w:hAnsi="Times New Roman" w:cs="noto sans"/>
          <w:i/>
          <w:iCs/>
          <w:color w:val="000000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 New Roman" w:hAnsi="Times New Roman" w:cs="Open Sans"/>
          <w:b/>
          <w:bCs/>
          <w:i/>
          <w:iCs/>
          <w:kern w:val="1"/>
          <w:sz w:val="28"/>
          <w:szCs w:val="28"/>
          <w:lang w:eastAsia="hi-IN" w:bidi="hi-IN"/>
        </w:rPr>
        <w:t>Сроки проведения фестиваля- конкурса</w:t>
      </w:r>
    </w:p>
    <w:p w:rsidR="00F269CC" w:rsidRPr="00F269CC" w:rsidRDefault="00F269CC" w:rsidP="005352D4">
      <w:pPr>
        <w:suppressAutoHyphens/>
        <w:spacing w:after="0" w:line="240" w:lineRule="auto"/>
        <w:ind w:firstLine="585"/>
        <w:jc w:val="both"/>
        <w:rPr>
          <w:rFonts w:ascii="Times New Roman" w:eastAsia="SimSun" w:hAnsi="Times New Roman" w:cs="noto sans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SimSun" w:hAnsi="Times New Roman" w:cs="noto sans"/>
          <w:color w:val="000000"/>
          <w:kern w:val="1"/>
          <w:sz w:val="28"/>
          <w:szCs w:val="28"/>
          <w:lang w:eastAsia="hi-IN" w:bidi="hi-IN"/>
        </w:rPr>
        <w:t>1 марта</w:t>
      </w:r>
      <w:r w:rsidRPr="00F269CC">
        <w:rPr>
          <w:rFonts w:ascii="Times New Roman" w:eastAsia="SimSun" w:hAnsi="Times New Roman" w:cs="noto sans"/>
          <w:kern w:val="1"/>
          <w:sz w:val="28"/>
          <w:szCs w:val="28"/>
          <w:lang w:eastAsia="hi-IN" w:bidi="hi-IN"/>
        </w:rPr>
        <w:t xml:space="preserve"> — 20 марта 2017 года — представление заявок и материалов на конкурс.</w:t>
      </w:r>
    </w:p>
    <w:p w:rsidR="006109D1" w:rsidRDefault="00F269CC" w:rsidP="006109D1">
      <w:pPr>
        <w:suppressAutoHyphens/>
        <w:spacing w:after="0" w:line="240" w:lineRule="auto"/>
        <w:ind w:firstLine="585"/>
        <w:jc w:val="both"/>
        <w:rPr>
          <w:rFonts w:ascii="Times New Roman" w:eastAsia="SimSun" w:hAnsi="Times New Roman" w:cs="noto sans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SimSun" w:hAnsi="Times New Roman" w:cs="noto sans"/>
          <w:kern w:val="1"/>
          <w:sz w:val="28"/>
          <w:szCs w:val="28"/>
          <w:lang w:eastAsia="hi-IN" w:bidi="hi-IN"/>
        </w:rPr>
        <w:t>21-31 марта 2017 года — оценка конкурсных материалов членами конкурсной комиссией.</w:t>
      </w:r>
    </w:p>
    <w:p w:rsidR="00F269CC" w:rsidRDefault="00F269CC" w:rsidP="006109D1">
      <w:pPr>
        <w:suppressAutoHyphens/>
        <w:spacing w:after="0" w:line="240" w:lineRule="auto"/>
        <w:ind w:firstLine="585"/>
        <w:jc w:val="both"/>
        <w:rPr>
          <w:rFonts w:ascii="Times New Roman" w:eastAsia="SimSun" w:hAnsi="Times New Roman" w:cs="noto sans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SimSun" w:hAnsi="Times New Roman" w:cs="noto sans"/>
          <w:kern w:val="1"/>
          <w:sz w:val="28"/>
          <w:szCs w:val="28"/>
          <w:lang w:eastAsia="hi-IN" w:bidi="hi-IN"/>
        </w:rPr>
        <w:lastRenderedPageBreak/>
        <w:t>7 апреля 2017 года — презентация проектов экскурсионных маршрутов, награждение победителей.</w:t>
      </w:r>
    </w:p>
    <w:p w:rsidR="006109D1" w:rsidRPr="006109D1" w:rsidRDefault="006109D1" w:rsidP="006109D1">
      <w:pPr>
        <w:suppressAutoHyphens/>
        <w:spacing w:after="0" w:line="240" w:lineRule="auto"/>
        <w:ind w:firstLine="585"/>
        <w:jc w:val="both"/>
        <w:rPr>
          <w:rFonts w:ascii="Times New Roman" w:eastAsia="SimSun" w:hAnsi="Times New Roman" w:cs="noto sans"/>
          <w:kern w:val="1"/>
          <w:sz w:val="28"/>
          <w:szCs w:val="28"/>
          <w:lang w:eastAsia="hi-IN" w:bidi="hi-IN"/>
        </w:rPr>
      </w:pPr>
    </w:p>
    <w:p w:rsidR="00F269CC" w:rsidRPr="00F269CC" w:rsidRDefault="00F269CC" w:rsidP="00F269CC">
      <w:pPr>
        <w:suppressAutoHyphens/>
        <w:spacing w:after="0" w:line="240" w:lineRule="auto"/>
        <w:ind w:firstLine="585"/>
        <w:jc w:val="both"/>
        <w:rPr>
          <w:rFonts w:ascii="Times New Roman" w:eastAsia="TimesNewRomanPS-BoldMT" w:hAnsi="Times New Roman" w:cs="TimesNewRomanPS-BoldMT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-BoldMT" w:hAnsi="Times New Roman" w:cs="TimesNewRomanPS-BoldMT"/>
          <w:b/>
          <w:bCs/>
          <w:kern w:val="1"/>
          <w:sz w:val="28"/>
          <w:szCs w:val="28"/>
          <w:lang w:eastAsia="hi-IN" w:bidi="hi-IN"/>
        </w:rPr>
        <w:t>Правила проведения и сроки предоставления работ.</w:t>
      </w:r>
    </w:p>
    <w:p w:rsidR="00F269CC" w:rsidRPr="00F269CC" w:rsidRDefault="00F269CC" w:rsidP="00F269C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-BoldMT" w:hAnsi="Times New Roman" w:cs="TimesNewRomanPS-BoldMT"/>
          <w:kern w:val="1"/>
          <w:sz w:val="28"/>
          <w:szCs w:val="28"/>
          <w:lang w:eastAsia="hi-IN" w:bidi="hi-IN"/>
        </w:rPr>
        <w:t xml:space="preserve">Задание Конкурса </w:t>
      </w: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>предполагает разработку проекта экскурсионного маршрута по г. Саратов.</w:t>
      </w:r>
    </w:p>
    <w:p w:rsidR="00F269CC" w:rsidRPr="00F269CC" w:rsidRDefault="00F269CC" w:rsidP="00F269C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>В финал конкурса выходят участники, предоставившие разработанные экскурсионные маршруты, соответствующие требованиям конкурса и прошедшие отбор оргкомитетом фестиваля-конкурса и конкурсной комиссией.</w:t>
      </w:r>
    </w:p>
    <w:p w:rsidR="00F269CC" w:rsidRPr="00F269CC" w:rsidRDefault="00F269CC" w:rsidP="00F269C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 xml:space="preserve">Для участия в конкурсе необходимо подать </w:t>
      </w:r>
      <w:r w:rsidRPr="00F269CC">
        <w:rPr>
          <w:rFonts w:ascii="Times New Roman" w:eastAsia="TimesNewRomanPS-ItalicMT" w:hAnsi="Times New Roman" w:cs="TimesNewRomanPS-ItalicMT"/>
          <w:i/>
          <w:iCs/>
          <w:kern w:val="1"/>
          <w:sz w:val="28"/>
          <w:szCs w:val="28"/>
          <w:lang w:eastAsia="hi-IN" w:bidi="hi-IN"/>
        </w:rPr>
        <w:t xml:space="preserve">заявку </w:t>
      </w: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 xml:space="preserve">в Оргкомитет фестиваля — конкурса, оформленную по образцу </w:t>
      </w:r>
      <w:r w:rsidRPr="00F269CC">
        <w:rPr>
          <w:rFonts w:ascii="Times New Roman" w:eastAsia="TimesNewRomanPSMT" w:hAnsi="Times New Roman" w:cs="TimesNewRomanPSMT"/>
          <w:i/>
          <w:iCs/>
          <w:color w:val="000000"/>
          <w:kern w:val="1"/>
          <w:sz w:val="28"/>
          <w:szCs w:val="28"/>
          <w:lang w:eastAsia="hi-IN" w:bidi="hi-IN"/>
        </w:rPr>
        <w:t>(см. Приложение)</w:t>
      </w:r>
      <w:r w:rsidRPr="00F269CC">
        <w:rPr>
          <w:rFonts w:ascii="Times New Roman" w:eastAsia="TimesNewRomanPSMT" w:hAnsi="Times New Roman" w:cs="TimesNewRomanPSMT"/>
          <w:color w:val="000000"/>
          <w:kern w:val="1"/>
          <w:sz w:val="28"/>
          <w:szCs w:val="28"/>
          <w:lang w:eastAsia="hi-IN" w:bidi="hi-IN"/>
        </w:rPr>
        <w:t xml:space="preserve"> –</w:t>
      </w:r>
      <w:r w:rsidRPr="00F269CC">
        <w:rPr>
          <w:rFonts w:ascii="Times New Roman" w:eastAsia="TimesNewRomanPS-BoldMT" w:hAnsi="Times New Roman" w:cs="TimesNewRomanPS-BoldMT"/>
          <w:b/>
          <w:bCs/>
          <w:kern w:val="1"/>
          <w:sz w:val="28"/>
          <w:szCs w:val="28"/>
          <w:lang w:eastAsia="hi-IN" w:bidi="hi-IN"/>
        </w:rPr>
        <w:t>до 20 марта 2017 года</w:t>
      </w: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>;</w:t>
      </w:r>
    </w:p>
    <w:p w:rsidR="00F269CC" w:rsidRPr="00F269CC" w:rsidRDefault="00F269CC" w:rsidP="00F269C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/>
          <w:bCs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 xml:space="preserve">Работы проходят экспертизу и оцениваются конкурсной комиссией — </w:t>
      </w:r>
      <w:r w:rsidRPr="00F269CC">
        <w:rPr>
          <w:rFonts w:ascii="Times New Roman" w:eastAsia="TimesNewRomanPSMT" w:hAnsi="Times New Roman" w:cs="TimesNewRomanPSMT"/>
          <w:b/>
          <w:bCs/>
          <w:kern w:val="1"/>
          <w:sz w:val="28"/>
          <w:szCs w:val="28"/>
          <w:lang w:eastAsia="hi-IN" w:bidi="hi-IN"/>
        </w:rPr>
        <w:t>21-31 марта 2017 года</w:t>
      </w: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 xml:space="preserve">. </w:t>
      </w:r>
    </w:p>
    <w:p w:rsidR="00F269CC" w:rsidRPr="00F269CC" w:rsidRDefault="00F269CC" w:rsidP="00F269C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15" w:firstLine="330"/>
        <w:jc w:val="both"/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MT" w:hAnsi="Times New Roman" w:cs="TimesNewRomanPSMT"/>
          <w:b/>
          <w:bCs/>
          <w:kern w:val="1"/>
          <w:sz w:val="28"/>
          <w:szCs w:val="28"/>
          <w:lang w:eastAsia="hi-IN" w:bidi="hi-IN"/>
        </w:rPr>
        <w:t xml:space="preserve">1 апреля 2017 года </w:t>
      </w: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 xml:space="preserve">определяются финалисты Конкурса, которые проводят открытую презентацию своего проекта на площадке </w:t>
      </w:r>
      <w:r w:rsidRPr="00F269CC">
        <w:rPr>
          <w:rFonts w:ascii="Times New Roman" w:eastAsia="TimesNewRomanPSMT" w:hAnsi="Times New Roman" w:cs="TimesNewRomanPSMT"/>
          <w:b/>
          <w:bCs/>
          <w:kern w:val="1"/>
          <w:sz w:val="28"/>
          <w:szCs w:val="28"/>
          <w:lang w:eastAsia="hi-IN" w:bidi="hi-IN"/>
        </w:rPr>
        <w:t xml:space="preserve">СГУ имени Н.Г. Чернышевского. </w:t>
      </w: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>Происходит оповещение финалистов Конкурса.</w:t>
      </w:r>
    </w:p>
    <w:p w:rsidR="00F269CC" w:rsidRPr="00F269CC" w:rsidRDefault="00F269CC" w:rsidP="00F269C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 xml:space="preserve">Презентация проектов экскурсионных маршрутов. </w:t>
      </w:r>
      <w:r w:rsidRPr="00F269CC">
        <w:rPr>
          <w:rFonts w:ascii="Times New Roman" w:eastAsia="TimesNewRomanPSMT" w:hAnsi="Times New Roman" w:cs="TimesNewRomanPSMT"/>
          <w:bCs/>
          <w:kern w:val="1"/>
          <w:sz w:val="28"/>
          <w:szCs w:val="28"/>
          <w:lang w:eastAsia="hi-IN" w:bidi="hi-IN"/>
        </w:rPr>
        <w:t xml:space="preserve">Награждение победителей </w:t>
      </w: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 xml:space="preserve">— </w:t>
      </w:r>
      <w:r w:rsidRPr="00F269CC">
        <w:rPr>
          <w:rFonts w:ascii="Times New Roman" w:eastAsia="TimesNewRomanPSMT" w:hAnsi="Times New Roman" w:cs="TimesNewRomanPSMT"/>
          <w:b/>
          <w:bCs/>
          <w:kern w:val="1"/>
          <w:sz w:val="28"/>
          <w:szCs w:val="28"/>
          <w:lang w:eastAsia="hi-IN" w:bidi="hi-IN"/>
        </w:rPr>
        <w:t>7 апреля 2017 года.</w:t>
      </w:r>
    </w:p>
    <w:p w:rsidR="00F269CC" w:rsidRPr="00F269CC" w:rsidRDefault="00F269CC" w:rsidP="00F269CC">
      <w:pPr>
        <w:widowControl w:val="0"/>
        <w:suppressAutoHyphens/>
        <w:autoSpaceDE w:val="0"/>
        <w:spacing w:after="0" w:line="240" w:lineRule="auto"/>
        <w:ind w:firstLine="585"/>
        <w:jc w:val="both"/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-BoldMT" w:hAnsi="Times New Roman" w:cs="TimesNewRomanPS-BoldMT"/>
          <w:b/>
          <w:kern w:val="1"/>
          <w:sz w:val="28"/>
          <w:szCs w:val="28"/>
          <w:lang w:eastAsia="hi-IN" w:bidi="hi-IN"/>
        </w:rPr>
        <w:t xml:space="preserve">Требования, предъявляемые </w:t>
      </w:r>
      <w:r w:rsidRPr="00F269CC">
        <w:rPr>
          <w:rFonts w:ascii="Times New Roman" w:eastAsia="TimesNewRomanPS-BoldMT" w:hAnsi="Times New Roman" w:cs="TimesNewRomanPS-BoldMT"/>
          <w:b/>
          <w:color w:val="000000"/>
          <w:kern w:val="1"/>
          <w:sz w:val="28"/>
          <w:szCs w:val="28"/>
          <w:lang w:eastAsia="hi-IN" w:bidi="hi-IN"/>
        </w:rPr>
        <w:t>к разработке проекта экскурсии</w:t>
      </w:r>
    </w:p>
    <w:p w:rsidR="00F269CC" w:rsidRPr="00F269CC" w:rsidRDefault="00F269CC" w:rsidP="00F269CC">
      <w:pPr>
        <w:widowControl w:val="0"/>
        <w:suppressAutoHyphens/>
        <w:autoSpaceDE w:val="0"/>
        <w:spacing w:after="0" w:line="240" w:lineRule="auto"/>
        <w:ind w:firstLine="585"/>
        <w:jc w:val="both"/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>В соответствии с общими положениями конкурса и технологиями разработки экскурсионных маршрутов к конкурсным работам предъявляются следующие требования:</w:t>
      </w:r>
    </w:p>
    <w:p w:rsidR="00F269CC" w:rsidRPr="00F269CC" w:rsidRDefault="00F269CC" w:rsidP="00F269CC">
      <w:pPr>
        <w:widowControl w:val="0"/>
        <w:suppressAutoHyphens/>
        <w:autoSpaceDE w:val="0"/>
        <w:spacing w:after="0" w:line="240" w:lineRule="auto"/>
        <w:ind w:firstLine="585"/>
        <w:jc w:val="both"/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>1. В создании экскурсионного маршрута обязательно используется туристско-рекреационный потенциал г. Саратова;</w:t>
      </w:r>
    </w:p>
    <w:p w:rsidR="00F269CC" w:rsidRPr="00F269CC" w:rsidRDefault="00F269CC" w:rsidP="00F269CC">
      <w:pPr>
        <w:widowControl w:val="0"/>
        <w:suppressAutoHyphens/>
        <w:autoSpaceDE w:val="0"/>
        <w:spacing w:after="0" w:line="240" w:lineRule="auto"/>
        <w:ind w:firstLine="585"/>
        <w:jc w:val="both"/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 xml:space="preserve">2. Разработанный автором проект экскурсионного маршрута должен содержать следующую информацию:  </w:t>
      </w:r>
    </w:p>
    <w:p w:rsidR="00F269CC" w:rsidRPr="00F269CC" w:rsidRDefault="00F269CC" w:rsidP="00F269CC">
      <w:pPr>
        <w:widowControl w:val="0"/>
        <w:suppressAutoHyphens/>
        <w:autoSpaceDE w:val="0"/>
        <w:spacing w:after="0" w:line="240" w:lineRule="auto"/>
        <w:ind w:firstLine="585"/>
        <w:jc w:val="both"/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>тема экскурсии,</w:t>
      </w:r>
    </w:p>
    <w:p w:rsidR="00F269CC" w:rsidRPr="00F269CC" w:rsidRDefault="00F269CC" w:rsidP="00F269CC">
      <w:pPr>
        <w:widowControl w:val="0"/>
        <w:suppressAutoHyphens/>
        <w:autoSpaceDE w:val="0"/>
        <w:spacing w:after="0" w:line="240" w:lineRule="auto"/>
        <w:ind w:firstLine="585"/>
        <w:jc w:val="both"/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 xml:space="preserve">целевая аудитория, </w:t>
      </w:r>
    </w:p>
    <w:p w:rsidR="00F269CC" w:rsidRPr="00F269CC" w:rsidRDefault="00F269CC" w:rsidP="00F269CC">
      <w:pPr>
        <w:widowControl w:val="0"/>
        <w:suppressAutoHyphens/>
        <w:autoSpaceDE w:val="0"/>
        <w:spacing w:after="0" w:line="240" w:lineRule="auto"/>
        <w:ind w:firstLine="585"/>
        <w:jc w:val="both"/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 xml:space="preserve">протяженность маршрута, </w:t>
      </w:r>
    </w:p>
    <w:p w:rsidR="00F269CC" w:rsidRPr="00F269CC" w:rsidRDefault="00F269CC" w:rsidP="00F269CC">
      <w:pPr>
        <w:widowControl w:val="0"/>
        <w:suppressAutoHyphens/>
        <w:autoSpaceDE w:val="0"/>
        <w:spacing w:after="0" w:line="240" w:lineRule="auto"/>
        <w:ind w:firstLine="585"/>
        <w:jc w:val="both"/>
        <w:rPr>
          <w:rFonts w:ascii="Times New Roman" w:eastAsia="TimesNewRomanPS-BoldItalicMT" w:hAnsi="Times New Roman" w:cs="TimesNewRomanPS-BoldItalicMT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>продолжительности экскурсии в часах,</w:t>
      </w:r>
    </w:p>
    <w:p w:rsidR="00F269CC" w:rsidRPr="00F269CC" w:rsidRDefault="00F269CC" w:rsidP="00F269CC">
      <w:pPr>
        <w:widowControl w:val="0"/>
        <w:suppressAutoHyphens/>
        <w:autoSpaceDE w:val="0"/>
        <w:spacing w:after="0" w:line="240" w:lineRule="auto"/>
        <w:ind w:firstLine="585"/>
        <w:jc w:val="both"/>
        <w:rPr>
          <w:rFonts w:ascii="Times New Roman" w:eastAsia="TimesNewRomanPS-BoldItalicMT" w:hAnsi="Times New Roman" w:cs="TimesNewRomanPS-BoldItalicMT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-BoldItalicMT" w:hAnsi="Times New Roman" w:cs="TimesNewRomanPS-BoldItalicMT"/>
          <w:kern w:val="1"/>
          <w:sz w:val="28"/>
          <w:szCs w:val="28"/>
          <w:lang w:eastAsia="hi-IN" w:bidi="hi-IN"/>
        </w:rPr>
        <w:t>цели и задачи экскурсионного маршрута (экскурсии)</w:t>
      </w: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>,</w:t>
      </w:r>
    </w:p>
    <w:p w:rsidR="00F269CC" w:rsidRPr="00F269CC" w:rsidRDefault="00F269CC" w:rsidP="00F269CC">
      <w:pPr>
        <w:widowControl w:val="0"/>
        <w:suppressAutoHyphens/>
        <w:autoSpaceDE w:val="0"/>
        <w:spacing w:after="0" w:line="240" w:lineRule="auto"/>
        <w:ind w:firstLine="585"/>
        <w:jc w:val="both"/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-BoldItalicMT" w:hAnsi="Times New Roman" w:cs="TimesNewRomanPS-BoldItalicMT"/>
          <w:kern w:val="1"/>
          <w:sz w:val="28"/>
          <w:szCs w:val="28"/>
          <w:lang w:eastAsia="hi-IN" w:bidi="hi-IN"/>
        </w:rPr>
        <w:t>графическое изображение маршрута</w:t>
      </w: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>,</w:t>
      </w:r>
    </w:p>
    <w:p w:rsidR="00F269CC" w:rsidRPr="00F269CC" w:rsidRDefault="00F269CC" w:rsidP="00F269CC">
      <w:pPr>
        <w:widowControl w:val="0"/>
        <w:suppressAutoHyphens/>
        <w:autoSpaceDE w:val="0"/>
        <w:spacing w:after="0" w:line="240" w:lineRule="auto"/>
        <w:ind w:firstLine="585"/>
        <w:jc w:val="both"/>
        <w:rPr>
          <w:rFonts w:ascii="Times New Roman" w:eastAsia="OpenSymbol" w:hAnsi="Times New Roman" w:cs="OpenSymbol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>технологическая карта экскурсии,</w:t>
      </w:r>
    </w:p>
    <w:p w:rsidR="00F269CC" w:rsidRPr="00F269CC" w:rsidRDefault="00F269CC" w:rsidP="00F269CC">
      <w:pPr>
        <w:widowControl w:val="0"/>
        <w:suppressAutoHyphens/>
        <w:autoSpaceDE w:val="0"/>
        <w:spacing w:after="0" w:line="240" w:lineRule="auto"/>
        <w:ind w:firstLine="585"/>
        <w:jc w:val="both"/>
        <w:rPr>
          <w:rFonts w:ascii="Times New Roman" w:eastAsia="OpenSymbol" w:hAnsi="Times New Roman" w:cs="OpenSymbol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OpenSymbol" w:hAnsi="Times New Roman" w:cs="OpenSymbol"/>
          <w:kern w:val="1"/>
          <w:sz w:val="28"/>
          <w:szCs w:val="28"/>
          <w:lang w:eastAsia="hi-IN" w:bidi="hi-IN"/>
        </w:rPr>
        <w:t>индивидуальный текст экскурсии,</w:t>
      </w:r>
    </w:p>
    <w:p w:rsidR="00F269CC" w:rsidRPr="00F269CC" w:rsidRDefault="00F269CC" w:rsidP="00F269CC">
      <w:pPr>
        <w:widowControl w:val="0"/>
        <w:suppressAutoHyphens/>
        <w:autoSpaceDE w:val="0"/>
        <w:spacing w:after="0" w:line="240" w:lineRule="auto"/>
        <w:ind w:firstLine="585"/>
        <w:jc w:val="both"/>
        <w:rPr>
          <w:rFonts w:ascii="Times New Roman" w:eastAsia="TimesNewRomanPS-BoldItalicMT" w:hAnsi="Times New Roman" w:cs="TimesNewRomanPS-BoldItalicMT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OpenSymbol" w:hAnsi="Times New Roman" w:cs="OpenSymbol"/>
          <w:kern w:val="1"/>
          <w:sz w:val="28"/>
          <w:szCs w:val="28"/>
          <w:lang w:eastAsia="hi-IN" w:bidi="hi-IN"/>
        </w:rPr>
        <w:t>портфель экскурсовода,</w:t>
      </w:r>
    </w:p>
    <w:p w:rsidR="00F269CC" w:rsidRPr="00F269CC" w:rsidRDefault="00F269CC" w:rsidP="00F269CC">
      <w:pPr>
        <w:widowControl w:val="0"/>
        <w:suppressAutoHyphens/>
        <w:autoSpaceDE w:val="0"/>
        <w:spacing w:after="0" w:line="240" w:lineRule="auto"/>
        <w:ind w:firstLine="585"/>
        <w:jc w:val="both"/>
        <w:rPr>
          <w:rFonts w:ascii="TimesNewRomanPSMT" w:eastAsia="TimesNewRomanPSMT" w:hAnsi="TimesNewRomanPSMT" w:cs="TimesNewRomanPSMT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-BoldItalicMT" w:hAnsi="Times New Roman" w:cs="TimesNewRomanPS-BoldItalicMT"/>
          <w:kern w:val="1"/>
          <w:sz w:val="28"/>
          <w:szCs w:val="28"/>
          <w:lang w:eastAsia="hi-IN" w:bidi="hi-IN"/>
        </w:rPr>
        <w:t>список использованной литературы</w:t>
      </w:r>
      <w:r w:rsidRPr="00F269CC">
        <w:rPr>
          <w:rFonts w:ascii="Times New Roman" w:eastAsia="TimesNewRomanPSMT" w:hAnsi="Times New Roman" w:cs="TimesNewRomanPSMT"/>
          <w:kern w:val="1"/>
          <w:sz w:val="28"/>
          <w:szCs w:val="28"/>
          <w:lang w:eastAsia="hi-IN" w:bidi="hi-IN"/>
        </w:rPr>
        <w:t>.</w:t>
      </w:r>
    </w:p>
    <w:p w:rsidR="00F269CC" w:rsidRPr="00F269CC" w:rsidRDefault="00F269CC" w:rsidP="00F269CC">
      <w:pPr>
        <w:widowControl w:val="0"/>
        <w:suppressAutoHyphens/>
        <w:autoSpaceDE w:val="0"/>
        <w:spacing w:after="0" w:line="240" w:lineRule="auto"/>
        <w:ind w:firstLine="585"/>
        <w:jc w:val="both"/>
        <w:rPr>
          <w:rFonts w:ascii="TimesNewRomanPSMT" w:eastAsia="TimesNewRomanPSMT" w:hAnsi="TimesNewRomanPSMT" w:cs="TimesNewRomanPSMT"/>
          <w:kern w:val="1"/>
          <w:sz w:val="28"/>
          <w:szCs w:val="28"/>
          <w:lang w:eastAsia="hi-IN" w:bidi="hi-IN"/>
        </w:rPr>
      </w:pPr>
    </w:p>
    <w:p w:rsidR="00F269CC" w:rsidRPr="00F269CC" w:rsidRDefault="00F269CC" w:rsidP="00F269CC">
      <w:pPr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MT" w:hAnsi="Times New Roman" w:cs="TimesNewRomanPSMT"/>
          <w:b/>
          <w:bCs/>
          <w:color w:val="000000"/>
          <w:kern w:val="1"/>
          <w:sz w:val="28"/>
          <w:szCs w:val="28"/>
          <w:lang w:eastAsia="hi-IN" w:bidi="hi-IN"/>
        </w:rPr>
        <w:t>Требования к тексту работы:</w:t>
      </w:r>
    </w:p>
    <w:p w:rsidR="00F269CC" w:rsidRPr="00F269CC" w:rsidRDefault="00F269CC" w:rsidP="006109D1">
      <w:pPr>
        <w:widowControl w:val="0"/>
        <w:tabs>
          <w:tab w:val="left" w:pos="0"/>
        </w:tabs>
        <w:suppressAutoHyphens/>
        <w:spacing w:after="0" w:line="240" w:lineRule="auto"/>
        <w:ind w:firstLine="795"/>
        <w:jc w:val="both"/>
        <w:rPr>
          <w:rFonts w:ascii="Liberation Serif" w:eastAsia="SimSun" w:hAnsi="Liberation Serif" w:cs="Mangal" w:hint="eastAsia"/>
          <w:color w:val="000000"/>
          <w:kern w:val="1"/>
          <w:sz w:val="26"/>
          <w:szCs w:val="26"/>
          <w:lang w:eastAsia="hi-IN" w:bidi="hi-IN"/>
        </w:rPr>
      </w:pPr>
      <w:r w:rsidRPr="00F269CC">
        <w:rPr>
          <w:rFonts w:ascii="Liberation Serif" w:eastAsia="SimSun" w:hAnsi="Liberation Serif" w:cs="Mangal"/>
          <w:color w:val="000000"/>
          <w:kern w:val="1"/>
          <w:sz w:val="28"/>
          <w:szCs w:val="28"/>
          <w:lang w:eastAsia="hi-IN" w:bidi="hi-IN"/>
        </w:rPr>
        <w:t xml:space="preserve">Текст конкурсной работы представляется на русском языке в формате А4 с полями: слева – 3 см, справа – 1,5 см, сверху и снизу – 2 см в текстовом редакторе </w:t>
      </w:r>
      <w:proofErr w:type="spellStart"/>
      <w:r w:rsidRPr="00F269CC">
        <w:rPr>
          <w:rFonts w:ascii="Liberation Serif" w:eastAsia="SimSun" w:hAnsi="Liberation Serif" w:cs="Mangal"/>
          <w:color w:val="000000"/>
          <w:kern w:val="1"/>
          <w:sz w:val="28"/>
          <w:szCs w:val="28"/>
          <w:lang w:eastAsia="hi-IN" w:bidi="hi-IN"/>
        </w:rPr>
        <w:t>Word</w:t>
      </w:r>
      <w:proofErr w:type="spellEnd"/>
      <w:r w:rsidRPr="00F269CC">
        <w:rPr>
          <w:rFonts w:ascii="Liberation Serif" w:eastAsia="SimSun" w:hAnsi="Liberation Serif" w:cs="Mangal"/>
          <w:color w:val="000000"/>
          <w:kern w:val="1"/>
          <w:sz w:val="28"/>
          <w:szCs w:val="28"/>
          <w:lang w:eastAsia="hi-IN" w:bidi="hi-IN"/>
        </w:rPr>
        <w:t xml:space="preserve">, кегль шрифта 14 </w:t>
      </w:r>
      <w:proofErr w:type="spellStart"/>
      <w:r w:rsidRPr="00F269CC">
        <w:rPr>
          <w:rFonts w:ascii="Liberation Serif" w:eastAsia="SimSun" w:hAnsi="Liberation Serif" w:cs="Mangal"/>
          <w:color w:val="000000"/>
          <w:kern w:val="1"/>
          <w:sz w:val="28"/>
          <w:szCs w:val="28"/>
          <w:lang w:eastAsia="hi-IN" w:bidi="hi-IN"/>
        </w:rPr>
        <w:t>TimesNewRoman</w:t>
      </w:r>
      <w:proofErr w:type="spellEnd"/>
      <w:r w:rsidRPr="00F269CC">
        <w:rPr>
          <w:rFonts w:ascii="Liberation Serif" w:eastAsia="SimSun" w:hAnsi="Liberation Serif" w:cs="Mangal"/>
          <w:color w:val="000000"/>
          <w:kern w:val="1"/>
          <w:sz w:val="28"/>
          <w:szCs w:val="28"/>
          <w:lang w:eastAsia="hi-IN" w:bidi="hi-IN"/>
        </w:rPr>
        <w:t xml:space="preserve">, межстрочным интервалом 1,5 </w:t>
      </w:r>
      <w:proofErr w:type="spellStart"/>
      <w:proofErr w:type="gramStart"/>
      <w:r w:rsidRPr="00F269CC">
        <w:rPr>
          <w:rFonts w:ascii="Liberation Serif" w:eastAsia="SimSun" w:hAnsi="Liberation Serif" w:cs="Mangal"/>
          <w:color w:val="000000"/>
          <w:kern w:val="1"/>
          <w:sz w:val="28"/>
          <w:szCs w:val="28"/>
          <w:lang w:eastAsia="hi-IN" w:bidi="hi-IN"/>
        </w:rPr>
        <w:t>пт</w:t>
      </w:r>
      <w:proofErr w:type="spellEnd"/>
      <w:proofErr w:type="gramEnd"/>
      <w:r w:rsidRPr="00F269CC">
        <w:rPr>
          <w:rFonts w:ascii="Liberation Serif" w:eastAsia="SimSun" w:hAnsi="Liberation Serif" w:cs="Mangal"/>
          <w:color w:val="000000"/>
          <w:kern w:val="1"/>
          <w:sz w:val="28"/>
          <w:szCs w:val="28"/>
          <w:lang w:eastAsia="hi-IN" w:bidi="hi-IN"/>
        </w:rPr>
        <w:t xml:space="preserve">, выравнивание по ширине. Текст печатается с одной стороны листа.  </w:t>
      </w:r>
      <w:r w:rsidRPr="00F269CC">
        <w:rPr>
          <w:rFonts w:ascii="Liberation Serif" w:eastAsia="SimSun" w:hAnsi="Liberation Serif" w:cs="Mangal"/>
          <w:color w:val="000000"/>
          <w:kern w:val="1"/>
          <w:sz w:val="28"/>
          <w:szCs w:val="28"/>
          <w:lang w:eastAsia="hi-IN" w:bidi="hi-IN"/>
        </w:rPr>
        <w:lastRenderedPageBreak/>
        <w:t>Постраничные автоматические сноски (кегль шрифта для сносок 12).</w:t>
      </w:r>
    </w:p>
    <w:p w:rsidR="00F269CC" w:rsidRPr="00F269CC" w:rsidRDefault="00F269CC" w:rsidP="006109D1">
      <w:pPr>
        <w:widowControl w:val="0"/>
        <w:tabs>
          <w:tab w:val="left" w:pos="0"/>
        </w:tabs>
        <w:suppressAutoHyphens/>
        <w:spacing w:after="0" w:line="240" w:lineRule="auto"/>
        <w:ind w:firstLine="795"/>
        <w:jc w:val="both"/>
        <w:rPr>
          <w:rFonts w:ascii="Liberation Serif" w:eastAsia="SimSun" w:hAnsi="Liberation Serif" w:cs="Mangal" w:hint="eastAsia"/>
          <w:color w:val="000000"/>
          <w:kern w:val="1"/>
          <w:sz w:val="26"/>
          <w:szCs w:val="26"/>
          <w:lang w:eastAsia="hi-IN" w:bidi="hi-IN"/>
        </w:rPr>
      </w:pPr>
    </w:p>
    <w:p w:rsidR="00F269CC" w:rsidRPr="00F269CC" w:rsidRDefault="00F269CC" w:rsidP="006109D1">
      <w:pPr>
        <w:widowControl w:val="0"/>
        <w:suppressAutoHyphens/>
        <w:spacing w:after="0" w:line="240" w:lineRule="auto"/>
        <w:ind w:firstLine="795"/>
        <w:jc w:val="both"/>
        <w:rPr>
          <w:rFonts w:ascii="Liberation Serif" w:eastAsia="SimSun" w:hAnsi="Liberation Serif" w:cs="Mangal" w:hint="eastAsia"/>
          <w:color w:val="000000"/>
          <w:kern w:val="1"/>
          <w:sz w:val="28"/>
          <w:szCs w:val="28"/>
          <w:lang w:eastAsia="hi-IN" w:bidi="hi-IN"/>
        </w:rPr>
      </w:pPr>
      <w:r w:rsidRPr="00F269CC">
        <w:rPr>
          <w:rFonts w:ascii="Liberation Serif" w:eastAsia="SimSun" w:hAnsi="Liberation Serif" w:cs="Mangal"/>
          <w:color w:val="000000"/>
          <w:kern w:val="1"/>
          <w:sz w:val="28"/>
          <w:szCs w:val="28"/>
          <w:lang w:eastAsia="hi-IN" w:bidi="hi-IN"/>
        </w:rPr>
        <w:t xml:space="preserve">Для участия в Конкурсе участники должны выслать на электронную почту </w:t>
      </w:r>
      <w:hyperlink r:id="rId6" w:history="1">
        <w:r w:rsidRPr="00F269CC">
          <w:rPr>
            <w:rFonts w:ascii="Times New Roman" w:eastAsia="SimSun" w:hAnsi="Times New Roman" w:cs="Mangal"/>
            <w:color w:val="0000FF"/>
            <w:kern w:val="1"/>
            <w:sz w:val="28"/>
            <w:szCs w:val="28"/>
            <w:u w:val="single"/>
          </w:rPr>
          <w:t>turcenter64@mail.ru</w:t>
        </w:r>
      </w:hyperlink>
      <w:r w:rsidRPr="00F269C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F269CC" w:rsidRPr="00F269CC" w:rsidRDefault="00F269CC" w:rsidP="006109D1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color w:val="000000"/>
          <w:kern w:val="1"/>
          <w:sz w:val="28"/>
          <w:szCs w:val="28"/>
          <w:lang w:eastAsia="hi-IN" w:bidi="hi-IN"/>
        </w:rPr>
      </w:pPr>
      <w:r w:rsidRPr="00F269CC">
        <w:rPr>
          <w:rFonts w:ascii="Liberation Serif" w:eastAsia="SimSun" w:hAnsi="Liberation Serif" w:cs="Mangal"/>
          <w:color w:val="000000"/>
          <w:kern w:val="1"/>
          <w:sz w:val="28"/>
          <w:szCs w:val="28"/>
          <w:lang w:eastAsia="hi-IN" w:bidi="hi-IN"/>
        </w:rPr>
        <w:t>— заявку на участие в Конкурсе;</w:t>
      </w:r>
    </w:p>
    <w:p w:rsidR="00F269CC" w:rsidRPr="00F269CC" w:rsidRDefault="00F269CC" w:rsidP="006109D1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644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hi-IN" w:bidi="hi-IN"/>
        </w:rPr>
      </w:pPr>
      <w:r w:rsidRPr="00F269CC">
        <w:rPr>
          <w:rFonts w:ascii="Liberation Serif" w:eastAsia="SimSun" w:hAnsi="Liberation Serif" w:cs="Mangal"/>
          <w:color w:val="000000"/>
          <w:kern w:val="1"/>
          <w:sz w:val="28"/>
          <w:szCs w:val="28"/>
          <w:lang w:eastAsia="hi-IN" w:bidi="hi-IN"/>
        </w:rPr>
        <w:t>текст конкурсной работы.</w:t>
      </w:r>
    </w:p>
    <w:p w:rsidR="00F269CC" w:rsidRPr="00F269CC" w:rsidRDefault="00F269CC" w:rsidP="00F269CC">
      <w:pPr>
        <w:widowControl w:val="0"/>
        <w:shd w:val="clear" w:color="auto" w:fill="FFFFFF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8"/>
          <w:szCs w:val="28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spacing w:after="0" w:line="288" w:lineRule="auto"/>
        <w:jc w:val="both"/>
        <w:rPr>
          <w:rFonts w:ascii="Liberation Serif" w:eastAsia="SimSun" w:hAnsi="Liberation Serif" w:cs="Mangal" w:hint="eastAsia"/>
          <w:color w:val="000000"/>
          <w:kern w:val="1"/>
          <w:sz w:val="28"/>
          <w:szCs w:val="28"/>
          <w:lang w:eastAsia="hi-IN" w:bidi="hi-IN"/>
        </w:rPr>
      </w:pPr>
      <w:r w:rsidRPr="00F269CC">
        <w:rPr>
          <w:rFonts w:ascii="Liberation Serif" w:eastAsia="SimSun" w:hAnsi="Liberation Serif" w:cs="Mangal"/>
          <w:bCs/>
          <w:color w:val="000000"/>
          <w:kern w:val="1"/>
          <w:sz w:val="28"/>
          <w:szCs w:val="28"/>
          <w:lang w:eastAsia="hi-IN" w:bidi="hi-IN"/>
        </w:rPr>
        <w:t>ОЦЕНКА КОНКУРСНЫХ РАБОТ</w:t>
      </w:r>
    </w:p>
    <w:p w:rsidR="00F269CC" w:rsidRPr="00F269CC" w:rsidRDefault="00F269CC" w:rsidP="00F269CC">
      <w:pPr>
        <w:widowControl w:val="0"/>
        <w:suppressAutoHyphens/>
        <w:spacing w:after="0" w:line="200" w:lineRule="atLeast"/>
        <w:ind w:firstLine="630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F269CC">
        <w:rPr>
          <w:rFonts w:ascii="Liberation Serif" w:eastAsia="SimSun" w:hAnsi="Liberation Serif" w:cs="Mangal"/>
          <w:color w:val="000000"/>
          <w:kern w:val="1"/>
          <w:sz w:val="28"/>
          <w:szCs w:val="28"/>
          <w:lang w:eastAsia="hi-IN" w:bidi="hi-IN"/>
        </w:rPr>
        <w:t xml:space="preserve">Конкурсные работы,не соответствующие условиям Конкурса, конкурсной комиссией не рассматриваются. Конкурсные работы не рецензируются. Апелляции по итогам конкурса не принимаются. </w:t>
      </w:r>
    </w:p>
    <w:p w:rsidR="00F269CC" w:rsidRPr="00F269CC" w:rsidRDefault="00F269CC" w:rsidP="00F269CC">
      <w:pPr>
        <w:widowControl w:val="0"/>
        <w:suppressAutoHyphens/>
        <w:spacing w:after="0" w:line="200" w:lineRule="atLeast"/>
        <w:ind w:firstLine="63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  <w:r w:rsidRPr="00F269C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Оценка производится </w:t>
      </w:r>
      <w:r w:rsidRPr="00F269CC"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  <w:t xml:space="preserve">по шкале от 0 до 3 баллов. </w:t>
      </w:r>
      <w:r w:rsidRPr="00F269C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Баллы выставляются по каждому из приведённых ниже параметров. В финальный этап проходят                    </w:t>
      </w:r>
      <w:r w:rsidRPr="00F269CC"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  <w:t>5 участников, набравших наибольшее количество баллов.</w:t>
      </w:r>
    </w:p>
    <w:p w:rsidR="00F269CC" w:rsidRPr="00F269CC" w:rsidRDefault="00F269CC" w:rsidP="00F269CC">
      <w:pPr>
        <w:widowControl w:val="0"/>
        <w:suppressAutoHyphens/>
        <w:spacing w:after="0" w:line="200" w:lineRule="atLeast"/>
        <w:ind w:firstLine="63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autoSpaceDE w:val="0"/>
        <w:spacing w:after="0" w:line="240" w:lineRule="auto"/>
        <w:ind w:firstLine="585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0"/>
        <w:gridCol w:w="5709"/>
        <w:gridCol w:w="3230"/>
      </w:tblGrid>
      <w:tr w:rsidR="00F269CC" w:rsidRPr="00F269CC" w:rsidTr="00380A49"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widowControl w:val="0"/>
              <w:suppressAutoHyphens/>
              <w:autoSpaceDE w:val="0"/>
              <w:spacing w:after="0" w:line="240" w:lineRule="auto"/>
              <w:ind w:left="5" w:right="5"/>
              <w:jc w:val="center"/>
              <w:rPr>
                <w:rFonts w:ascii="Times New Roman" w:eastAsia="TimesNewRomanPSMT" w:hAnsi="Times New Roman" w:cs="TimesNewRomanPSMT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5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widowControl w:val="0"/>
              <w:suppressAutoHyphens/>
              <w:autoSpaceDE w:val="0"/>
              <w:spacing w:after="0" w:line="240" w:lineRule="auto"/>
              <w:ind w:left="5" w:right="5"/>
              <w:jc w:val="center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Times New Roman" w:eastAsia="TimesNewRomanPSMT" w:hAnsi="Times New Roman" w:cs="TimesNewRomanPSMT"/>
                <w:b/>
                <w:bCs/>
                <w:kern w:val="1"/>
                <w:sz w:val="28"/>
                <w:szCs w:val="28"/>
                <w:lang w:eastAsia="hi-IN" w:bidi="hi-IN"/>
              </w:rPr>
              <w:t>Критерии оценки проектов экскурсионных маршрутов</w:t>
            </w:r>
          </w:p>
        </w:tc>
        <w:tc>
          <w:tcPr>
            <w:tcW w:w="32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widowControl w:val="0"/>
              <w:suppressAutoHyphens/>
              <w:autoSpaceDE w:val="0"/>
              <w:spacing w:after="0" w:line="240" w:lineRule="auto"/>
              <w:ind w:firstLine="585"/>
              <w:jc w:val="center"/>
              <w:rPr>
                <w:rFonts w:ascii="noto sans" w:eastAsia="SimSun" w:hAnsi="noto sans" w:cs="noto sans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Liberation Serif" w:eastAsia="SimSun" w:hAnsi="Liberation Serif" w:cs="Mangal"/>
                <w:b/>
                <w:bCs/>
                <w:kern w:val="1"/>
                <w:sz w:val="28"/>
                <w:szCs w:val="28"/>
                <w:lang w:eastAsia="hi-IN" w:bidi="hi-IN"/>
              </w:rPr>
              <w:t>Баллы</w:t>
            </w:r>
          </w:p>
        </w:tc>
      </w:tr>
      <w:tr w:rsidR="00F269CC" w:rsidRPr="00F269CC" w:rsidTr="00380A49">
        <w:tc>
          <w:tcPr>
            <w:tcW w:w="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88" w:lineRule="auto"/>
              <w:rPr>
                <w:rFonts w:ascii="noto sans" w:eastAsia="SimSun" w:hAnsi="noto sans" w:cs="noto sans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7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88" w:lineRule="auto"/>
              <w:rPr>
                <w:rFonts w:ascii="noto sans" w:eastAsia="SimSun" w:hAnsi="noto sans" w:cs="noto sans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kern w:val="1"/>
                <w:sz w:val="28"/>
                <w:szCs w:val="28"/>
                <w:lang w:eastAsia="hi-IN" w:bidi="hi-IN"/>
              </w:rPr>
              <w:t>Новизна и оригинальность идеи, актуальность</w:t>
            </w:r>
          </w:p>
        </w:tc>
        <w:tc>
          <w:tcPr>
            <w:tcW w:w="32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noto sans" w:eastAsia="SimSun" w:hAnsi="noto sans" w:cs="noto sans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kern w:val="1"/>
                <w:sz w:val="28"/>
                <w:szCs w:val="28"/>
                <w:lang w:eastAsia="hi-IN" w:bidi="hi-IN"/>
              </w:rPr>
              <w:t>0-3</w:t>
            </w:r>
          </w:p>
        </w:tc>
      </w:tr>
      <w:tr w:rsidR="00F269CC" w:rsidRPr="00F269CC" w:rsidTr="00380A49">
        <w:tc>
          <w:tcPr>
            <w:tcW w:w="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88" w:lineRule="auto"/>
              <w:rPr>
                <w:rFonts w:ascii="Liberation Serif" w:eastAsia="SimSun" w:hAnsi="Liberation Serif" w:cs="Mangal" w:hint="eastAsia"/>
                <w:kern w:val="1"/>
                <w:sz w:val="26"/>
                <w:szCs w:val="26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57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widowControl w:val="0"/>
              <w:tabs>
                <w:tab w:val="left" w:pos="540"/>
              </w:tabs>
              <w:suppressAutoHyphens/>
              <w:autoSpaceDE w:val="0"/>
              <w:spacing w:after="0" w:line="240" w:lineRule="auto"/>
              <w:jc w:val="both"/>
              <w:rPr>
                <w:rFonts w:ascii="noto sans" w:eastAsia="SimSun" w:hAnsi="noto sans" w:cs="noto sans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hi-IN" w:bidi="hi-IN"/>
              </w:rPr>
              <w:t>Полнота материала, представление данных, полученных в результате исследования</w:t>
            </w:r>
          </w:p>
        </w:tc>
        <w:tc>
          <w:tcPr>
            <w:tcW w:w="32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noto sans" w:eastAsia="SimSun" w:hAnsi="noto sans" w:cs="noto sans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kern w:val="1"/>
                <w:sz w:val="28"/>
                <w:szCs w:val="28"/>
                <w:lang w:eastAsia="hi-IN" w:bidi="hi-IN"/>
              </w:rPr>
              <w:t>0-3</w:t>
            </w:r>
          </w:p>
        </w:tc>
      </w:tr>
      <w:tr w:rsidR="00F269CC" w:rsidRPr="00F269CC" w:rsidTr="00380A49">
        <w:tc>
          <w:tcPr>
            <w:tcW w:w="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88" w:lineRule="auto"/>
              <w:rPr>
                <w:rFonts w:ascii="noto sans" w:eastAsia="SimSun" w:hAnsi="noto sans" w:cs="noto sans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57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88" w:lineRule="auto"/>
              <w:rPr>
                <w:rFonts w:ascii="noto sans" w:eastAsia="SimSun" w:hAnsi="noto sans" w:cs="noto sans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kern w:val="1"/>
                <w:sz w:val="28"/>
                <w:szCs w:val="28"/>
                <w:lang w:eastAsia="hi-IN" w:bidi="hi-IN"/>
              </w:rPr>
              <w:t>Творческий подход</w:t>
            </w:r>
          </w:p>
        </w:tc>
        <w:tc>
          <w:tcPr>
            <w:tcW w:w="32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noto sans" w:eastAsia="SimSun" w:hAnsi="noto sans" w:cs="noto sans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kern w:val="1"/>
                <w:sz w:val="28"/>
                <w:szCs w:val="28"/>
                <w:lang w:eastAsia="hi-IN" w:bidi="hi-IN"/>
              </w:rPr>
              <w:t>0-3</w:t>
            </w:r>
          </w:p>
        </w:tc>
      </w:tr>
      <w:tr w:rsidR="00F269CC" w:rsidRPr="00F269CC" w:rsidTr="00380A49">
        <w:tc>
          <w:tcPr>
            <w:tcW w:w="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88" w:lineRule="auto"/>
              <w:rPr>
                <w:rFonts w:ascii="noto sans" w:eastAsia="SimSun" w:hAnsi="noto sans" w:cs="noto sans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57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88" w:lineRule="auto"/>
              <w:rPr>
                <w:rFonts w:ascii="noto sans" w:eastAsia="SimSun" w:hAnsi="noto sans" w:cs="noto sans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kern w:val="1"/>
                <w:sz w:val="28"/>
                <w:szCs w:val="28"/>
                <w:lang w:eastAsia="hi-IN" w:bidi="hi-IN"/>
              </w:rPr>
              <w:t>Степень информационной насыщенности</w:t>
            </w:r>
          </w:p>
        </w:tc>
        <w:tc>
          <w:tcPr>
            <w:tcW w:w="32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noto sans" w:eastAsia="SimSun" w:hAnsi="noto sans" w:cs="noto sans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kern w:val="1"/>
                <w:sz w:val="28"/>
                <w:szCs w:val="28"/>
                <w:lang w:eastAsia="hi-IN" w:bidi="hi-IN"/>
              </w:rPr>
              <w:t>0-3</w:t>
            </w:r>
          </w:p>
        </w:tc>
      </w:tr>
      <w:tr w:rsidR="00F269CC" w:rsidRPr="00F269CC" w:rsidTr="00380A49">
        <w:tc>
          <w:tcPr>
            <w:tcW w:w="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88" w:lineRule="auto"/>
              <w:rPr>
                <w:rFonts w:ascii="noto sans" w:eastAsia="SimSun" w:hAnsi="noto sans" w:cs="noto sans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57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88" w:lineRule="auto"/>
              <w:rPr>
                <w:rFonts w:ascii="noto sans" w:eastAsia="SimSun" w:hAnsi="noto sans" w:cs="noto sans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kern w:val="1"/>
                <w:sz w:val="28"/>
                <w:szCs w:val="28"/>
                <w:lang w:eastAsia="hi-IN" w:bidi="hi-IN"/>
              </w:rPr>
              <w:t>Научность, достоверность информации</w:t>
            </w:r>
          </w:p>
        </w:tc>
        <w:tc>
          <w:tcPr>
            <w:tcW w:w="32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noto sans" w:eastAsia="SimSun" w:hAnsi="noto sans" w:cs="noto sans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kern w:val="1"/>
                <w:sz w:val="28"/>
                <w:szCs w:val="28"/>
                <w:lang w:eastAsia="hi-IN" w:bidi="hi-IN"/>
              </w:rPr>
              <w:t>0-3</w:t>
            </w:r>
          </w:p>
        </w:tc>
      </w:tr>
      <w:tr w:rsidR="00F269CC" w:rsidRPr="00F269CC" w:rsidTr="00380A49">
        <w:tc>
          <w:tcPr>
            <w:tcW w:w="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88" w:lineRule="auto"/>
              <w:rPr>
                <w:rFonts w:ascii="noto sans" w:eastAsia="SimSun" w:hAnsi="noto sans" w:cs="noto sans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57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88" w:lineRule="auto"/>
              <w:rPr>
                <w:rFonts w:ascii="noto sans" w:eastAsia="SimSun" w:hAnsi="noto sans" w:cs="noto sans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kern w:val="1"/>
                <w:sz w:val="28"/>
                <w:szCs w:val="28"/>
                <w:lang w:eastAsia="hi-IN" w:bidi="hi-IN"/>
              </w:rPr>
              <w:t>Последовательность и систематичность экскурсии</w:t>
            </w:r>
          </w:p>
        </w:tc>
        <w:tc>
          <w:tcPr>
            <w:tcW w:w="32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noto sans" w:eastAsia="SimSun" w:hAnsi="noto sans" w:cs="noto sans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kern w:val="1"/>
                <w:sz w:val="28"/>
                <w:szCs w:val="28"/>
                <w:lang w:eastAsia="hi-IN" w:bidi="hi-IN"/>
              </w:rPr>
              <w:t>0-3</w:t>
            </w:r>
          </w:p>
        </w:tc>
      </w:tr>
      <w:tr w:rsidR="00F269CC" w:rsidRPr="00F269CC" w:rsidTr="00380A49">
        <w:tc>
          <w:tcPr>
            <w:tcW w:w="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88" w:lineRule="auto"/>
              <w:rPr>
                <w:rFonts w:ascii="noto sans" w:eastAsia="SimSun" w:hAnsi="noto sans" w:cs="noto sans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57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88" w:lineRule="auto"/>
              <w:rPr>
                <w:rFonts w:ascii="noto sans" w:eastAsia="SimSun" w:hAnsi="noto sans" w:cs="noto sans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kern w:val="1"/>
                <w:sz w:val="28"/>
                <w:szCs w:val="28"/>
                <w:lang w:eastAsia="hi-IN" w:bidi="hi-IN"/>
              </w:rPr>
              <w:t>Доступность, ясность и логика изложения экскурсионного материала</w:t>
            </w:r>
          </w:p>
        </w:tc>
        <w:tc>
          <w:tcPr>
            <w:tcW w:w="32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noto sans" w:eastAsia="SimSun" w:hAnsi="noto sans" w:cs="noto sans" w:hint="eastAsi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kern w:val="1"/>
                <w:sz w:val="28"/>
                <w:szCs w:val="28"/>
                <w:lang w:eastAsia="hi-IN" w:bidi="hi-IN"/>
              </w:rPr>
              <w:t>0-3</w:t>
            </w:r>
          </w:p>
        </w:tc>
      </w:tr>
      <w:tr w:rsidR="00F269CC" w:rsidRPr="00F269CC" w:rsidTr="00380A49">
        <w:tc>
          <w:tcPr>
            <w:tcW w:w="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00" w:lineRule="atLeast"/>
              <w:jc w:val="both"/>
              <w:rPr>
                <w:rFonts w:ascii="noto sans" w:eastAsia="SimSun" w:hAnsi="noto sans" w:cs="noto sans" w:hint="eastAsi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color w:val="000000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57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00" w:lineRule="atLeast"/>
              <w:jc w:val="both"/>
              <w:rPr>
                <w:rFonts w:ascii="noto sans" w:eastAsia="SimSun" w:hAnsi="noto sans" w:cs="noto sans" w:hint="eastAsi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color w:val="000000"/>
                <w:kern w:val="1"/>
                <w:sz w:val="28"/>
                <w:szCs w:val="28"/>
                <w:lang w:eastAsia="hi-IN" w:bidi="hi-IN"/>
              </w:rPr>
              <w:t>Использование особых методических приемов и технологий в создании экскурсии</w:t>
            </w:r>
          </w:p>
        </w:tc>
        <w:tc>
          <w:tcPr>
            <w:tcW w:w="32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00" w:lineRule="atLeast"/>
              <w:jc w:val="both"/>
              <w:rPr>
                <w:rFonts w:ascii="noto sans" w:eastAsia="SimSun" w:hAnsi="noto sans" w:cs="noto sans" w:hint="eastAsi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color w:val="000000"/>
                <w:kern w:val="1"/>
                <w:sz w:val="28"/>
                <w:szCs w:val="28"/>
                <w:lang w:eastAsia="hi-IN" w:bidi="hi-IN"/>
              </w:rPr>
              <w:t>0-3</w:t>
            </w:r>
          </w:p>
        </w:tc>
      </w:tr>
      <w:tr w:rsidR="00F269CC" w:rsidRPr="00F269CC" w:rsidTr="00380A49">
        <w:tc>
          <w:tcPr>
            <w:tcW w:w="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00" w:lineRule="atLeast"/>
              <w:jc w:val="both"/>
              <w:rPr>
                <w:rFonts w:ascii="Times New Roman" w:eastAsia="SimSun" w:hAnsi="Times New Roman" w:cs="noto sans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color w:val="000000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57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00" w:lineRule="atLeast"/>
              <w:jc w:val="both"/>
              <w:rPr>
                <w:rFonts w:ascii="noto sans" w:eastAsia="SimSun" w:hAnsi="noto sans" w:cs="noto sans" w:hint="eastAsi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Times New Roman" w:eastAsia="SimSun" w:hAnsi="Times New Roman" w:cs="noto sans"/>
                <w:color w:val="000000"/>
                <w:kern w:val="1"/>
                <w:sz w:val="28"/>
                <w:szCs w:val="28"/>
                <w:lang w:eastAsia="hi-IN" w:bidi="hi-IN"/>
              </w:rPr>
              <w:t>качество описания предлагаемого экскурсионного маршрута и его соответствие заявленной целевой аудитории</w:t>
            </w:r>
          </w:p>
        </w:tc>
        <w:tc>
          <w:tcPr>
            <w:tcW w:w="32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00" w:lineRule="atLeast"/>
              <w:jc w:val="both"/>
              <w:rPr>
                <w:rFonts w:ascii="noto sans" w:eastAsia="SimSun" w:hAnsi="noto sans" w:cs="noto sans" w:hint="eastAsi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color w:val="000000"/>
                <w:kern w:val="1"/>
                <w:sz w:val="28"/>
                <w:szCs w:val="28"/>
                <w:lang w:eastAsia="hi-IN" w:bidi="hi-IN"/>
              </w:rPr>
              <w:t>0-3</w:t>
            </w:r>
          </w:p>
        </w:tc>
      </w:tr>
      <w:tr w:rsidR="00F269CC" w:rsidRPr="00F269CC" w:rsidTr="00380A49">
        <w:tc>
          <w:tcPr>
            <w:tcW w:w="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00" w:lineRule="atLeast"/>
              <w:jc w:val="both"/>
              <w:rPr>
                <w:rFonts w:ascii="Times New Roman" w:eastAsia="SimSun" w:hAnsi="Times New Roman" w:cs="noto sans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color w:val="000000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57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00" w:lineRule="atLeast"/>
              <w:jc w:val="both"/>
              <w:rPr>
                <w:rFonts w:ascii="noto sans" w:eastAsia="SimSun" w:hAnsi="noto sans" w:cs="noto sans" w:hint="eastAsi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Times New Roman" w:eastAsia="SimSun" w:hAnsi="Times New Roman" w:cs="noto sans"/>
                <w:color w:val="000000"/>
                <w:kern w:val="1"/>
                <w:sz w:val="28"/>
                <w:szCs w:val="28"/>
                <w:lang w:eastAsia="hi-IN" w:bidi="hi-IN"/>
              </w:rPr>
              <w:t>обоснованность выбора посещаемых мест</w:t>
            </w:r>
          </w:p>
        </w:tc>
        <w:tc>
          <w:tcPr>
            <w:tcW w:w="32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00" w:lineRule="atLeast"/>
              <w:jc w:val="both"/>
              <w:rPr>
                <w:rFonts w:ascii="noto sans" w:eastAsia="SimSun" w:hAnsi="noto sans" w:cs="noto sans" w:hint="eastAsi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color w:val="000000"/>
                <w:kern w:val="1"/>
                <w:sz w:val="28"/>
                <w:szCs w:val="28"/>
                <w:lang w:eastAsia="hi-IN" w:bidi="hi-IN"/>
              </w:rPr>
              <w:t>0-3</w:t>
            </w:r>
          </w:p>
        </w:tc>
      </w:tr>
      <w:tr w:rsidR="00F269CC" w:rsidRPr="00F269CC" w:rsidTr="00380A49">
        <w:tc>
          <w:tcPr>
            <w:tcW w:w="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00" w:lineRule="atLeast"/>
              <w:jc w:val="both"/>
              <w:rPr>
                <w:rFonts w:ascii="Times New Roman" w:eastAsia="SimSun" w:hAnsi="Times New Roman" w:cs="noto sans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color w:val="000000"/>
                <w:kern w:val="1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57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00" w:lineRule="atLeast"/>
              <w:jc w:val="both"/>
              <w:rPr>
                <w:rFonts w:ascii="noto sans" w:eastAsia="SimSun" w:hAnsi="noto sans" w:cs="noto sans" w:hint="eastAsi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Times New Roman" w:eastAsia="SimSun" w:hAnsi="Times New Roman" w:cs="noto sans"/>
                <w:color w:val="000000"/>
                <w:kern w:val="1"/>
                <w:sz w:val="28"/>
                <w:szCs w:val="28"/>
                <w:lang w:eastAsia="hi-IN" w:bidi="hi-IN"/>
              </w:rPr>
              <w:t>Оформление проекта</w:t>
            </w:r>
          </w:p>
        </w:tc>
        <w:tc>
          <w:tcPr>
            <w:tcW w:w="32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00" w:lineRule="atLeast"/>
              <w:jc w:val="both"/>
              <w:rPr>
                <w:rFonts w:ascii="noto sans" w:eastAsia="SimSun" w:hAnsi="noto sans" w:cs="noto sans" w:hint="eastAsi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color w:val="000000"/>
                <w:kern w:val="1"/>
                <w:sz w:val="28"/>
                <w:szCs w:val="28"/>
                <w:lang w:eastAsia="hi-IN" w:bidi="hi-IN"/>
              </w:rPr>
              <w:t>0-3</w:t>
            </w:r>
          </w:p>
        </w:tc>
      </w:tr>
      <w:tr w:rsidR="00F269CC" w:rsidRPr="00F269CC" w:rsidTr="00380A49">
        <w:tc>
          <w:tcPr>
            <w:tcW w:w="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00" w:lineRule="atLeast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noto sans" w:eastAsia="SimSun" w:hAnsi="noto sans" w:cs="noto sans"/>
                <w:color w:val="000000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57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Образовательная и познавательная ценность маршрута**</w:t>
            </w:r>
          </w:p>
        </w:tc>
        <w:tc>
          <w:tcPr>
            <w:tcW w:w="32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widowControl w:val="0"/>
              <w:suppressAutoHyphens/>
              <w:spacing w:after="0" w:line="240" w:lineRule="auto"/>
              <w:jc w:val="both"/>
              <w:rPr>
                <w:rFonts w:ascii="noto sans" w:eastAsia="SimSun" w:hAnsi="noto sans" w:cs="noto sans" w:hint="eastAsi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0-3</w:t>
            </w:r>
          </w:p>
        </w:tc>
      </w:tr>
      <w:tr w:rsidR="00F269CC" w:rsidRPr="00F269CC" w:rsidTr="00380A49">
        <w:tc>
          <w:tcPr>
            <w:tcW w:w="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tabs>
                <w:tab w:val="left" w:pos="0"/>
              </w:tabs>
              <w:suppressAutoHyphens/>
              <w:spacing w:after="0" w:line="200" w:lineRule="atLeast"/>
              <w:jc w:val="both"/>
              <w:rPr>
                <w:rFonts w:ascii="noto sans" w:eastAsia="SimSun" w:hAnsi="noto sans" w:cs="noto sans" w:hint="eastAsia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7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Максимальное количество </w:t>
            </w:r>
          </w:p>
        </w:tc>
        <w:tc>
          <w:tcPr>
            <w:tcW w:w="32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36</w:t>
            </w:r>
          </w:p>
        </w:tc>
      </w:tr>
    </w:tbl>
    <w:p w:rsidR="00F269CC" w:rsidRPr="00F269CC" w:rsidRDefault="00F269CC" w:rsidP="00F269CC">
      <w:pPr>
        <w:widowControl w:val="0"/>
        <w:suppressAutoHyphens/>
        <w:spacing w:after="0" w:line="200" w:lineRule="atLeast"/>
        <w:ind w:firstLine="630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hi-IN" w:bidi="hi-IN"/>
        </w:rPr>
      </w:pPr>
      <w:r w:rsidRPr="00F269CC">
        <w:rPr>
          <w:rFonts w:ascii="Liberation Serif" w:eastAsia="SimSun" w:hAnsi="Liberation Serif" w:cs="Mangal"/>
          <w:i/>
          <w:color w:val="000000"/>
          <w:kern w:val="1"/>
          <w:sz w:val="28"/>
          <w:szCs w:val="28"/>
          <w:lang w:eastAsia="hi-IN" w:bidi="hi-IN"/>
        </w:rPr>
        <w:lastRenderedPageBreak/>
        <w:t>**Образовательная ценность маршрута</w:t>
      </w:r>
      <w:r w:rsidRPr="00F269CC">
        <w:rPr>
          <w:rFonts w:ascii="Liberation Serif" w:eastAsia="SimSun" w:hAnsi="Liberation Serif" w:cs="Mangal"/>
          <w:color w:val="000000"/>
          <w:kern w:val="1"/>
          <w:sz w:val="28"/>
          <w:szCs w:val="28"/>
          <w:lang w:eastAsia="hi-IN" w:bidi="hi-IN"/>
        </w:rPr>
        <w:t xml:space="preserve"> - турист совмещает отдых с обучением и просвещением</w:t>
      </w:r>
    </w:p>
    <w:p w:rsidR="00F269CC" w:rsidRPr="00F269CC" w:rsidRDefault="00F269CC" w:rsidP="00F269CC">
      <w:pPr>
        <w:widowControl w:val="0"/>
        <w:suppressAutoHyphens/>
        <w:spacing w:after="0" w:line="200" w:lineRule="atLeast"/>
        <w:ind w:firstLine="630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spacing w:after="0" w:line="200" w:lineRule="atLeast"/>
        <w:ind w:firstLine="630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Итоги работы конкурсной комиссии – оценки конкурсных работ – публикуются на сайте Института истории и международных отношений </w:t>
      </w:r>
      <w:hyperlink r:id="rId7" w:history="1">
        <w:r w:rsidRPr="00F269CC">
          <w:rPr>
            <w:rFonts w:ascii="Times New Roman" w:eastAsia="SimSun" w:hAnsi="Times New Roman" w:cs="Mangal"/>
            <w:color w:val="0000FF"/>
            <w:kern w:val="1"/>
            <w:sz w:val="28"/>
            <w:szCs w:val="28"/>
            <w:u w:val="single"/>
          </w:rPr>
          <w:t>http://www.sgu.ru/structure/imimo</w:t>
        </w:r>
      </w:hyperlink>
    </w:p>
    <w:p w:rsidR="00F269CC" w:rsidRPr="00F269CC" w:rsidRDefault="00F269CC" w:rsidP="00F269CC">
      <w:pPr>
        <w:widowControl w:val="0"/>
        <w:suppressAutoHyphens/>
        <w:spacing w:after="0" w:line="200" w:lineRule="atLeast"/>
        <w:ind w:firstLine="630"/>
        <w:jc w:val="both"/>
        <w:rPr>
          <w:rFonts w:ascii="Times New Roman" w:eastAsia="TimesNewRomanPSMT" w:hAnsi="Times New Roman" w:cs="TimesNewRomanPSMT"/>
          <w:color w:val="000000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О</w:t>
      </w:r>
      <w:r w:rsidRPr="00F269CC">
        <w:rPr>
          <w:rFonts w:ascii="Times New Roman" w:eastAsia="TimesNewRomanPSMT" w:hAnsi="Times New Roman" w:cs="TimesNewRomanPSMT"/>
          <w:color w:val="000000"/>
          <w:kern w:val="1"/>
          <w:sz w:val="28"/>
          <w:szCs w:val="28"/>
          <w:lang w:eastAsia="hi-IN" w:bidi="hi-IN"/>
        </w:rPr>
        <w:t>повещение финалистов Конкурса происходит по телефону.</w:t>
      </w:r>
    </w:p>
    <w:p w:rsidR="00F269CC" w:rsidRPr="00F269CC" w:rsidRDefault="00F269CC" w:rsidP="00F269CC">
      <w:pPr>
        <w:widowControl w:val="0"/>
        <w:suppressAutoHyphens/>
        <w:spacing w:after="0" w:line="200" w:lineRule="atLeast"/>
        <w:ind w:firstLine="63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MT" w:hAnsi="Times New Roman" w:cs="TimesNewRomanPSMT"/>
          <w:color w:val="000000"/>
          <w:kern w:val="1"/>
          <w:sz w:val="28"/>
          <w:szCs w:val="28"/>
          <w:lang w:eastAsia="hi-IN" w:bidi="hi-IN"/>
        </w:rPr>
        <w:t>Презентация проектов экскурсионных маршрутов финалистами проводится на площадке Института истории и международных отношений СГУ имени Н.Г. Чернышевского. Для защиты конкурсной работы должна быть выполнена мультимедийная презентация. Приветствуется творческий подход к выступлению.</w:t>
      </w:r>
    </w:p>
    <w:p w:rsidR="00F269CC" w:rsidRPr="00F269CC" w:rsidRDefault="00F269CC" w:rsidP="00F269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 w:cs="TimesNewRomanPSMT"/>
          <w:color w:val="000000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Победители Конкурса, набравшие </w:t>
      </w:r>
      <w:proofErr w:type="gramStart"/>
      <w:r w:rsidRPr="00F269C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наибольшее</w:t>
      </w:r>
      <w:proofErr w:type="gramEnd"/>
      <w:r w:rsidRPr="00F269C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количеств голосов членов конкурсной комиссии, награждаются грамотами за 1, 2 и 3 места. </w:t>
      </w:r>
    </w:p>
    <w:p w:rsidR="00F269CC" w:rsidRPr="00F269CC" w:rsidRDefault="00F269CC" w:rsidP="00F269CC">
      <w:pPr>
        <w:widowControl w:val="0"/>
        <w:suppressAutoHyphens/>
        <w:spacing w:after="0" w:line="200" w:lineRule="atLeast"/>
        <w:ind w:firstLine="709"/>
        <w:jc w:val="both"/>
        <w:rPr>
          <w:rFonts w:ascii="Liberation Serif" w:eastAsia="SimSun" w:hAnsi="Liberation Serif" w:cs="Mangal" w:hint="eastAsia"/>
          <w:color w:val="000000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TimesNewRomanPSMT" w:hAnsi="Times New Roman" w:cs="TimesNewRomanPSMT"/>
          <w:color w:val="000000"/>
          <w:kern w:val="1"/>
          <w:sz w:val="28"/>
          <w:szCs w:val="28"/>
          <w:lang w:eastAsia="hi-IN" w:bidi="hi-IN"/>
        </w:rPr>
        <w:t>Лучшие проекты экскурсионных маршрутов  рекомендуются к реализации.</w:t>
      </w:r>
    </w:p>
    <w:p w:rsidR="00F269CC" w:rsidRPr="00F269CC" w:rsidRDefault="00F269CC" w:rsidP="00F269CC">
      <w:pPr>
        <w:widowControl w:val="0"/>
        <w:suppressAutoHyphens/>
        <w:spacing w:after="0" w:line="200" w:lineRule="atLeast"/>
        <w:ind w:firstLine="630"/>
        <w:jc w:val="both"/>
        <w:rPr>
          <w:rFonts w:ascii="Times New Roman" w:eastAsia="SimSun" w:hAnsi="Times New Roman" w:cs="Times New Roman"/>
          <w:color w:val="FF0000"/>
          <w:kern w:val="1"/>
          <w:sz w:val="26"/>
          <w:szCs w:val="26"/>
          <w:lang w:eastAsia="hi-IN" w:bidi="hi-IN"/>
        </w:rPr>
      </w:pPr>
      <w:r w:rsidRPr="00F269CC">
        <w:rPr>
          <w:rFonts w:ascii="Liberation Serif" w:eastAsia="SimSun" w:hAnsi="Liberation Serif" w:cs="Mangal"/>
          <w:color w:val="000000"/>
          <w:kern w:val="1"/>
          <w:sz w:val="28"/>
          <w:szCs w:val="28"/>
          <w:lang w:eastAsia="hi-IN" w:bidi="hi-IN"/>
        </w:rPr>
        <w:t>После подведения итогов Конкурса список победителей и более подробная информация о церемонии награждения публикуется на сайте Института истории и международных отношений.</w:t>
      </w:r>
    </w:p>
    <w:p w:rsidR="00F269CC" w:rsidRPr="00F269CC" w:rsidRDefault="00F269CC" w:rsidP="00F269CC">
      <w:pPr>
        <w:widowControl w:val="0"/>
        <w:suppressAutoHyphens/>
        <w:spacing w:after="300" w:line="288" w:lineRule="auto"/>
        <w:ind w:firstLine="630"/>
        <w:jc w:val="both"/>
        <w:rPr>
          <w:rFonts w:ascii="Times New Roman" w:eastAsia="SimSun" w:hAnsi="Times New Roman" w:cs="Times New Roman"/>
          <w:color w:val="FF0000"/>
          <w:kern w:val="1"/>
          <w:sz w:val="26"/>
          <w:szCs w:val="26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spacing w:after="300" w:line="288" w:lineRule="auto"/>
        <w:ind w:firstLine="63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spacing w:after="300" w:line="288" w:lineRule="auto"/>
        <w:ind w:firstLine="63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spacing w:after="300" w:line="288" w:lineRule="auto"/>
        <w:ind w:firstLine="63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F269CC" w:rsidRDefault="00F269CC" w:rsidP="00F269CC">
      <w:pPr>
        <w:widowControl w:val="0"/>
        <w:suppressAutoHyphens/>
        <w:spacing w:after="300" w:line="288" w:lineRule="auto"/>
        <w:ind w:firstLine="63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F269CC" w:rsidRDefault="00F269CC" w:rsidP="00F269CC">
      <w:pPr>
        <w:widowControl w:val="0"/>
        <w:suppressAutoHyphens/>
        <w:spacing w:after="300" w:line="288" w:lineRule="auto"/>
        <w:ind w:firstLine="63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F269CC" w:rsidRDefault="00F269CC" w:rsidP="00F269CC">
      <w:pPr>
        <w:widowControl w:val="0"/>
        <w:suppressAutoHyphens/>
        <w:spacing w:after="300" w:line="288" w:lineRule="auto"/>
        <w:ind w:firstLine="63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A0094E" w:rsidRDefault="00A0094E" w:rsidP="00F269CC">
      <w:pPr>
        <w:widowControl w:val="0"/>
        <w:suppressAutoHyphens/>
        <w:spacing w:after="300" w:line="288" w:lineRule="auto"/>
        <w:ind w:firstLine="63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A0094E" w:rsidRDefault="00A0094E" w:rsidP="00F269CC">
      <w:pPr>
        <w:widowControl w:val="0"/>
        <w:suppressAutoHyphens/>
        <w:spacing w:after="300" w:line="288" w:lineRule="auto"/>
        <w:ind w:firstLine="63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A0094E" w:rsidRDefault="00A0094E" w:rsidP="00F269CC">
      <w:pPr>
        <w:widowControl w:val="0"/>
        <w:suppressAutoHyphens/>
        <w:spacing w:after="300" w:line="288" w:lineRule="auto"/>
        <w:ind w:firstLine="63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A0094E" w:rsidRDefault="00A0094E" w:rsidP="00F269CC">
      <w:pPr>
        <w:widowControl w:val="0"/>
        <w:suppressAutoHyphens/>
        <w:spacing w:after="300" w:line="288" w:lineRule="auto"/>
        <w:ind w:firstLine="63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spacing w:after="300" w:line="288" w:lineRule="auto"/>
        <w:ind w:firstLine="63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spacing w:after="0" w:line="240" w:lineRule="auto"/>
        <w:jc w:val="right"/>
        <w:rPr>
          <w:rFonts w:ascii="Liberation Serif" w:eastAsia="SimSun" w:hAnsi="Liberation Serif" w:cs="Mangal" w:hint="eastAsia"/>
          <w:b/>
          <w:kern w:val="1"/>
          <w:sz w:val="28"/>
          <w:szCs w:val="28"/>
          <w:lang w:eastAsia="hi-IN" w:bidi="hi-IN"/>
        </w:rPr>
      </w:pPr>
      <w:r w:rsidRPr="00F269CC">
        <w:rPr>
          <w:rFonts w:ascii="Liberation Serif" w:eastAsia="SimSun" w:hAnsi="Liberation Serif" w:cs="Mangal"/>
          <w:b/>
          <w:kern w:val="1"/>
          <w:sz w:val="28"/>
          <w:szCs w:val="28"/>
          <w:lang w:eastAsia="hi-IN" w:bidi="hi-IN"/>
        </w:rPr>
        <w:lastRenderedPageBreak/>
        <w:t>Приложение</w:t>
      </w:r>
    </w:p>
    <w:p w:rsidR="00F269CC" w:rsidRPr="00F269CC" w:rsidRDefault="00F269CC" w:rsidP="00F269C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1"/>
          <w:sz w:val="28"/>
          <w:szCs w:val="28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1"/>
          <w:sz w:val="28"/>
          <w:szCs w:val="28"/>
          <w:lang w:eastAsia="hi-IN" w:bidi="hi-IN"/>
        </w:rPr>
      </w:pPr>
      <w:r w:rsidRPr="00F269CC">
        <w:rPr>
          <w:rFonts w:ascii="Liberation Serif" w:eastAsia="SimSun" w:hAnsi="Liberation Serif" w:cs="Mangal"/>
          <w:kern w:val="1"/>
          <w:sz w:val="28"/>
          <w:szCs w:val="28"/>
          <w:lang w:eastAsia="hi-IN" w:bidi="hi-IN"/>
        </w:rPr>
        <w:t>Образец заявки</w:t>
      </w:r>
    </w:p>
    <w:p w:rsidR="00F269CC" w:rsidRPr="00F269CC" w:rsidRDefault="00F269CC" w:rsidP="00F269C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796"/>
      </w:tblGrid>
      <w:tr w:rsidR="00F269CC" w:rsidRPr="00F269CC" w:rsidTr="00380A4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hi-IN" w:bidi="hi-IN"/>
              </w:rPr>
              <w:t>ФИО участника (полностью)</w:t>
            </w:r>
          </w:p>
          <w:p w:rsidR="00F269CC" w:rsidRPr="00F269CC" w:rsidRDefault="00F269CC" w:rsidP="00F269C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269CC" w:rsidRPr="00F269CC" w:rsidTr="00380A4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color w:val="FF0000"/>
                <w:kern w:val="1"/>
                <w:sz w:val="28"/>
                <w:szCs w:val="28"/>
                <w:lang w:eastAsia="hi-IN" w:bidi="hi-IN"/>
              </w:rPr>
            </w:pPr>
            <w:r w:rsidRPr="00A639FC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hi-IN" w:bidi="hi-IN"/>
              </w:rPr>
              <w:t>Наименование волонтерской организации или объединения (для представителей волонтерского движения)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269CC" w:rsidRPr="00F269CC" w:rsidTr="00380A4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hi-IN" w:bidi="hi-IN"/>
              </w:rPr>
              <w:t>Название учебного заведения, факультета (института). Курс, группа.</w:t>
            </w:r>
          </w:p>
          <w:p w:rsidR="00F269CC" w:rsidRPr="00F269CC" w:rsidRDefault="00F269CC" w:rsidP="00F269C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269CC" w:rsidRPr="00F269CC" w:rsidTr="00380A4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9CC" w:rsidRPr="00A639FC" w:rsidRDefault="00F269CC" w:rsidP="00F269C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hi-IN" w:bidi="hi-IN"/>
              </w:rPr>
              <w:t xml:space="preserve">ФИО научного руководителя, степень, должность </w:t>
            </w:r>
            <w:r w:rsidRPr="00A639FC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hi-IN" w:bidi="hi-IN"/>
              </w:rPr>
              <w:t>(если имеется)</w:t>
            </w:r>
          </w:p>
          <w:p w:rsidR="00F269CC" w:rsidRPr="00F269CC" w:rsidRDefault="00F269CC" w:rsidP="00F269C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269CC" w:rsidRPr="00F269CC" w:rsidTr="00380A4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hi-IN" w:bidi="hi-IN"/>
              </w:rPr>
              <w:t>Название экскурсионного проекта</w:t>
            </w:r>
          </w:p>
          <w:p w:rsidR="00F269CC" w:rsidRPr="00F269CC" w:rsidRDefault="00F269CC" w:rsidP="00F269C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269CC" w:rsidRPr="00F269CC" w:rsidTr="00380A4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hi-IN" w:bidi="hi-IN"/>
              </w:rPr>
            </w:pPr>
            <w:r w:rsidRPr="00F269CC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hi-IN" w:bidi="hi-IN"/>
              </w:rPr>
              <w:t xml:space="preserve">Контактный телефон </w:t>
            </w:r>
          </w:p>
          <w:p w:rsidR="00F269CC" w:rsidRPr="00F269CC" w:rsidRDefault="00F269CC" w:rsidP="00F269C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269CC" w:rsidRPr="00F269CC" w:rsidTr="00380A4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F269CC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hi-IN" w:bidi="hi-IN"/>
              </w:rPr>
              <w:t>Е</w:t>
            </w:r>
            <w:proofErr w:type="gramEnd"/>
            <w:r w:rsidRPr="00F269CC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hi-IN" w:bidi="hi-IN"/>
              </w:rPr>
              <w:t>-</w:t>
            </w:r>
            <w:r w:rsidRPr="00F269CC">
              <w:rPr>
                <w:rFonts w:ascii="Liberation Serif" w:eastAsia="SimSun" w:hAnsi="Liberation Serif" w:cs="Mangal"/>
                <w:kern w:val="1"/>
                <w:sz w:val="28"/>
                <w:szCs w:val="28"/>
                <w:lang w:val="en-US" w:eastAsia="hi-IN" w:bidi="hi-IN"/>
              </w:rPr>
              <w:t>mail</w:t>
            </w:r>
          </w:p>
          <w:p w:rsidR="00F269CC" w:rsidRPr="00F269CC" w:rsidRDefault="00F269CC" w:rsidP="00F269C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9CC" w:rsidRPr="00F269CC" w:rsidRDefault="00F269CC" w:rsidP="00F269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F269CC" w:rsidRPr="00F269CC" w:rsidRDefault="00F269CC" w:rsidP="00F269CC">
      <w:pPr>
        <w:widowControl w:val="0"/>
        <w:suppressAutoHyphens/>
        <w:spacing w:after="300" w:line="240" w:lineRule="auto"/>
        <w:ind w:firstLine="630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spacing w:after="300" w:line="240" w:lineRule="auto"/>
        <w:ind w:firstLine="630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spacing w:after="300" w:line="240" w:lineRule="auto"/>
        <w:ind w:firstLine="630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spacing w:after="300" w:line="240" w:lineRule="auto"/>
        <w:ind w:firstLine="630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spacing w:after="300" w:line="240" w:lineRule="auto"/>
        <w:ind w:firstLine="630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spacing w:after="300" w:line="240" w:lineRule="auto"/>
        <w:ind w:firstLine="630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spacing w:after="300" w:line="240" w:lineRule="auto"/>
        <w:ind w:firstLine="630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spacing w:after="300" w:line="240" w:lineRule="auto"/>
        <w:ind w:firstLine="630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spacing w:after="300" w:line="240" w:lineRule="auto"/>
        <w:ind w:firstLine="630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spacing w:after="300" w:line="240" w:lineRule="auto"/>
        <w:ind w:firstLine="630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spacing w:after="30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spacing w:after="30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F269CC" w:rsidRDefault="00F269CC" w:rsidP="00F269CC">
      <w:pPr>
        <w:widowControl w:val="0"/>
        <w:suppressAutoHyphens/>
        <w:spacing w:after="300" w:line="288" w:lineRule="auto"/>
        <w:ind w:firstLine="63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F269CC" w:rsidRPr="00F269CC" w:rsidRDefault="00F269CC" w:rsidP="00F269CC">
      <w:pPr>
        <w:widowControl w:val="0"/>
        <w:suppressAutoHyphens/>
        <w:spacing w:after="300" w:line="288" w:lineRule="auto"/>
        <w:ind w:firstLine="630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269CC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lastRenderedPageBreak/>
        <w:t>Члены конкурсной комиссии:</w:t>
      </w:r>
    </w:p>
    <w:p w:rsidR="00F269CC" w:rsidRPr="00A0094E" w:rsidRDefault="00A0094E" w:rsidP="00A0094E">
      <w:pPr>
        <w:widowControl w:val="0"/>
        <w:suppressAutoHyphens/>
        <w:spacing w:after="300" w:line="240" w:lineRule="auto"/>
        <w:ind w:firstLine="630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0094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1.</w:t>
      </w:r>
      <w:r w:rsidR="00F269CC" w:rsidRPr="00A0094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Баркетов Павел Викторович – руководитель сообщества 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«Пешка» (экскурсии по Саратову);</w:t>
      </w:r>
    </w:p>
    <w:p w:rsidR="00F269CC" w:rsidRPr="00F269CC" w:rsidRDefault="00A0094E" w:rsidP="00A0094E">
      <w:pPr>
        <w:widowControl w:val="0"/>
        <w:suppressAutoHyphens/>
        <w:spacing w:after="300" w:line="240" w:lineRule="auto"/>
        <w:ind w:firstLine="630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2. </w:t>
      </w:r>
      <w:r w:rsidR="00F269CC" w:rsidRPr="00F269C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Башкатов Александр Николаевич – </w:t>
      </w:r>
      <w:r w:rsidR="00F269CC" w:rsidRPr="00F269C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доцент кафедры физической географии и ландшафтной экологии СГУ им. Н.Г. Чернышевского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;</w:t>
      </w:r>
      <w:bookmarkStart w:id="0" w:name="_GoBack"/>
      <w:bookmarkEnd w:id="0"/>
    </w:p>
    <w:p w:rsidR="00F269CC" w:rsidRPr="00F269CC" w:rsidRDefault="00A0094E" w:rsidP="00A0094E">
      <w:pPr>
        <w:widowControl w:val="0"/>
        <w:suppressAutoHyphens/>
        <w:spacing w:after="300" w:line="240" w:lineRule="auto"/>
        <w:ind w:firstLine="630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3. </w:t>
      </w:r>
      <w:r w:rsidR="00F269CC" w:rsidRPr="00F269C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Григорьев Егор Вадимович – директор МБУ «Городской молодежный центр» (г. Саратов)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F269CC" w:rsidRPr="00F269CC" w:rsidRDefault="00A0094E" w:rsidP="00A0094E">
      <w:pPr>
        <w:widowControl w:val="0"/>
        <w:suppressAutoHyphens/>
        <w:spacing w:after="300" w:line="240" w:lineRule="auto"/>
        <w:ind w:firstLine="63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4. </w:t>
      </w:r>
      <w:r w:rsidR="00F269CC" w:rsidRPr="00F269C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Давыдов Вячеслав Иванович – г</w:t>
      </w:r>
      <w:r w:rsidR="00F269CC" w:rsidRPr="00F269C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лавный научный сотрудник ГАУК «НПЦ по историко-культурному наследию Саратовской области»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;</w:t>
      </w:r>
    </w:p>
    <w:p w:rsidR="00F269CC" w:rsidRPr="00F269CC" w:rsidRDefault="00A0094E" w:rsidP="00A0094E">
      <w:pPr>
        <w:widowControl w:val="0"/>
        <w:suppressAutoHyphens/>
        <w:spacing w:after="300" w:line="240" w:lineRule="auto"/>
        <w:ind w:firstLine="630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5. </w:t>
      </w:r>
      <w:r w:rsidR="00F269CC" w:rsidRPr="00F269C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Лукьянчикова Юлия Андреевна – консультант по туризму Туристского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информационного центра области;</w:t>
      </w:r>
    </w:p>
    <w:p w:rsidR="00F269CC" w:rsidRPr="00F269CC" w:rsidRDefault="00A0094E" w:rsidP="00A0094E">
      <w:pPr>
        <w:widowControl w:val="0"/>
        <w:suppressAutoHyphens/>
        <w:spacing w:after="300" w:line="240" w:lineRule="auto"/>
        <w:ind w:firstLine="630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6. </w:t>
      </w:r>
      <w:r w:rsidR="00F269CC" w:rsidRPr="00F269C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Медведева Юлия Ипполитовна - экскурсовод ООО «Бюро путешествий и экскурсий «Саратовское»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F269CC" w:rsidRPr="00F269CC" w:rsidRDefault="00A0094E" w:rsidP="00A0094E">
      <w:pPr>
        <w:widowControl w:val="0"/>
        <w:suppressAutoHyphens/>
        <w:spacing w:after="300" w:line="240" w:lineRule="auto"/>
        <w:ind w:firstLine="63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7. </w:t>
      </w:r>
      <w:r w:rsidR="00F269CC" w:rsidRPr="00F269C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Музалевский Максим Евгеньевич - </w:t>
      </w:r>
      <w:r w:rsidR="00F269CC" w:rsidRPr="00F269C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к.ф.н., </w:t>
      </w:r>
      <w:r w:rsidR="00F269CC" w:rsidRPr="00F269C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р</w:t>
      </w:r>
      <w:r w:rsidR="00F269CC" w:rsidRPr="00F269C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уководитель проекта «Саратовская </w:t>
      </w:r>
      <w:proofErr w:type="spellStart"/>
      <w:r w:rsidR="00F269CC" w:rsidRPr="00F269C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фототропа</w:t>
      </w:r>
      <w:proofErr w:type="spellEnd"/>
      <w:r w:rsidR="00F269CC" w:rsidRPr="00F269C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»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;</w:t>
      </w:r>
    </w:p>
    <w:p w:rsidR="00F269CC" w:rsidRPr="00F269CC" w:rsidRDefault="00A0094E" w:rsidP="00A0094E">
      <w:pPr>
        <w:widowControl w:val="0"/>
        <w:suppressAutoHyphens/>
        <w:spacing w:after="300" w:line="240" w:lineRule="auto"/>
        <w:ind w:firstLine="63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8. </w:t>
      </w:r>
      <w:proofErr w:type="spellStart"/>
      <w:r w:rsidR="00F269CC" w:rsidRPr="00F269C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Абрашин</w:t>
      </w:r>
      <w:proofErr w:type="spellEnd"/>
      <w:r w:rsidR="00F269CC" w:rsidRPr="00F269C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Андрей Александрович – начальник отдела координации молодежных программ министерства молодежной политики, спорта и туризма области.</w:t>
      </w:r>
    </w:p>
    <w:p w:rsidR="005F63F1" w:rsidRDefault="005F63F1" w:rsidP="00A0094E">
      <w:pPr>
        <w:spacing w:line="240" w:lineRule="auto"/>
      </w:pPr>
    </w:p>
    <w:sectPr w:rsidR="005F63F1" w:rsidSect="00DC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Open Sans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oto sans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-ItalicMT">
    <w:charset w:val="CC"/>
    <w:family w:val="script"/>
    <w:pitch w:val="default"/>
    <w:sig w:usb0="00000000" w:usb1="00000000" w:usb2="00000000" w:usb3="00000000" w:csb0="00000000" w:csb1="00000000"/>
  </w:font>
  <w:font w:name="TimesNewRomanPS-BoldItalicMT">
    <w:charset w:val="CC"/>
    <w:family w:val="script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Symbol"/>
      </w:rPr>
    </w:lvl>
    <w:lvl w:ilvl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2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3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Symbol"/>
      </w:rPr>
    </w:lvl>
    <w:lvl w:ilvl="4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5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6">
      <w:start w:val="1"/>
      <w:numFmt w:val="bullet"/>
      <w:lvlText w:val="—"/>
      <w:lvlJc w:val="left"/>
      <w:pPr>
        <w:tabs>
          <w:tab w:val="num" w:pos="3960"/>
        </w:tabs>
        <w:ind w:left="3960" w:hanging="360"/>
      </w:pPr>
      <w:rPr>
        <w:rFonts w:ascii="OpenSymbol" w:hAnsi="OpenSymbol" w:cs="Symbol"/>
      </w:rPr>
    </w:lvl>
    <w:lvl w:ilvl="7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8">
      <w:start w:val="1"/>
      <w:numFmt w:val="bullet"/>
      <w:lvlText w:val="—"/>
      <w:lvlJc w:val="left"/>
      <w:pPr>
        <w:tabs>
          <w:tab w:val="num" w:pos="4680"/>
        </w:tabs>
        <w:ind w:left="4680" w:hanging="360"/>
      </w:pPr>
      <w:rPr>
        <w:rFonts w:ascii="OpenSymbol" w:hAnsi="OpenSymbol" w:cs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D6D"/>
    <w:rsid w:val="00512D6D"/>
    <w:rsid w:val="005352D4"/>
    <w:rsid w:val="005F63F1"/>
    <w:rsid w:val="00606C80"/>
    <w:rsid w:val="006109D1"/>
    <w:rsid w:val="00791349"/>
    <w:rsid w:val="007F5EBD"/>
    <w:rsid w:val="00A0094E"/>
    <w:rsid w:val="00A639FC"/>
    <w:rsid w:val="00DC6904"/>
    <w:rsid w:val="00E674AD"/>
    <w:rsid w:val="00EA1A05"/>
    <w:rsid w:val="00F2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gu.ru/structure/imim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rcenter64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8FC0E-8911-4AA8-87F9-913C66AB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6262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Абрашин Андрей Александрович</dc:creator>
  <cp:lastModifiedBy>GaginaNV</cp:lastModifiedBy>
  <cp:revision>2</cp:revision>
  <dcterms:created xsi:type="dcterms:W3CDTF">2017-03-10T11:32:00Z</dcterms:created>
  <dcterms:modified xsi:type="dcterms:W3CDTF">2017-03-10T11:32:00Z</dcterms:modified>
</cp:coreProperties>
</file>