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57" w:rsidRDefault="000B5F57" w:rsidP="00FF01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0182" w:rsidRDefault="00FF0182" w:rsidP="00FF01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министерстве молодёжной политики</w:t>
      </w:r>
      <w:r w:rsidR="00351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A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спорта Саратовской области, утвержденным постановлением Правительства Саратовской области № 231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14.06.2007 года</w:t>
      </w:r>
      <w:r w:rsidRPr="00330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внесены изменения в приказ министерства молодёжной политики</w:t>
      </w:r>
      <w:r w:rsidR="00351A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спорта области</w:t>
      </w:r>
      <w:r w:rsidR="00351AB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от 25.10.2016 года № 531.</w:t>
      </w:r>
    </w:p>
    <w:p w:rsidR="00FF0182" w:rsidRDefault="00FF0182" w:rsidP="00FF01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Общественного Совета составляет три года                          с момента проведения первого заседания вновь сформированного состава.</w:t>
      </w:r>
    </w:p>
    <w:p w:rsidR="008B6EBE" w:rsidRDefault="0046639A" w:rsidP="000B5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0182">
        <w:rPr>
          <w:rFonts w:ascii="Times New Roman" w:hAnsi="Times New Roman" w:cs="Times New Roman"/>
          <w:sz w:val="28"/>
          <w:szCs w:val="28"/>
        </w:rPr>
        <w:t xml:space="preserve">бщая численность Общественного Совета </w:t>
      </w:r>
      <w:r w:rsidR="000B5F57">
        <w:rPr>
          <w:rFonts w:ascii="Times New Roman" w:hAnsi="Times New Roman" w:cs="Times New Roman"/>
          <w:sz w:val="28"/>
          <w:szCs w:val="28"/>
        </w:rPr>
        <w:t xml:space="preserve">расширена до </w:t>
      </w:r>
      <w:r w:rsidR="00FF0182">
        <w:rPr>
          <w:rFonts w:ascii="Times New Roman" w:hAnsi="Times New Roman" w:cs="Times New Roman"/>
          <w:sz w:val="28"/>
          <w:szCs w:val="28"/>
        </w:rPr>
        <w:t>20 человек (ранее – 16 человек).</w:t>
      </w:r>
      <w:r w:rsidR="000B5F57">
        <w:rPr>
          <w:rFonts w:ascii="Times New Roman" w:hAnsi="Times New Roman" w:cs="Times New Roman"/>
          <w:sz w:val="28"/>
          <w:szCs w:val="28"/>
        </w:rPr>
        <w:t xml:space="preserve"> </w:t>
      </w:r>
      <w:r w:rsidR="00FF0182">
        <w:rPr>
          <w:rFonts w:ascii="Times New Roman" w:hAnsi="Times New Roman" w:cs="Times New Roman"/>
          <w:sz w:val="28"/>
          <w:szCs w:val="28"/>
        </w:rPr>
        <w:t xml:space="preserve">В настоящее время идёт </w:t>
      </w:r>
      <w:r w:rsidR="003E7B73">
        <w:rPr>
          <w:rFonts w:ascii="Times New Roman" w:hAnsi="Times New Roman" w:cs="Times New Roman"/>
          <w:sz w:val="28"/>
          <w:szCs w:val="28"/>
        </w:rPr>
        <w:t>деформирование</w:t>
      </w:r>
      <w:r w:rsidR="00FF0182">
        <w:rPr>
          <w:rFonts w:ascii="Times New Roman" w:hAnsi="Times New Roman" w:cs="Times New Roman"/>
          <w:sz w:val="28"/>
          <w:szCs w:val="28"/>
        </w:rPr>
        <w:t xml:space="preserve"> </w:t>
      </w:r>
      <w:r w:rsidR="00FF77AF">
        <w:rPr>
          <w:rFonts w:ascii="Times New Roman" w:hAnsi="Times New Roman" w:cs="Times New Roman"/>
          <w:sz w:val="28"/>
          <w:szCs w:val="28"/>
        </w:rPr>
        <w:t xml:space="preserve">в список </w:t>
      </w:r>
      <w:r w:rsidR="000B5F57">
        <w:rPr>
          <w:rFonts w:ascii="Times New Roman" w:hAnsi="Times New Roman" w:cs="Times New Roman"/>
          <w:sz w:val="28"/>
          <w:szCs w:val="28"/>
        </w:rPr>
        <w:t>Общественного совета по физической культуре и спорту.</w:t>
      </w:r>
      <w:r w:rsidR="00966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57" w:rsidRDefault="00966AB1" w:rsidP="000B5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Начата процедура подачи заявок на включение в список Общественного совета по физической культуре и спорту.</w:t>
      </w:r>
      <w:r w:rsidR="008B6EBE">
        <w:rPr>
          <w:rFonts w:ascii="Times New Roman" w:hAnsi="Times New Roman" w:cs="Times New Roman"/>
          <w:sz w:val="28"/>
          <w:szCs w:val="28"/>
        </w:rPr>
        <w:t xml:space="preserve"> Срок окончания подачи заявок </w:t>
      </w:r>
      <w:r w:rsidR="00351ABE">
        <w:rPr>
          <w:rFonts w:ascii="Times New Roman" w:hAnsi="Times New Roman" w:cs="Times New Roman"/>
          <w:sz w:val="28"/>
          <w:szCs w:val="28"/>
        </w:rPr>
        <w:t>до 21 августа 2019 года.</w:t>
      </w:r>
    </w:p>
    <w:p w:rsidR="00505A99" w:rsidRDefault="003E7B73"/>
    <w:sectPr w:rsidR="00505A99" w:rsidSect="003304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EE7"/>
    <w:multiLevelType w:val="hybridMultilevel"/>
    <w:tmpl w:val="BA1652C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066529"/>
    <w:multiLevelType w:val="hybridMultilevel"/>
    <w:tmpl w:val="410AB26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8C"/>
    <w:rsid w:val="000B5F57"/>
    <w:rsid w:val="00351ABE"/>
    <w:rsid w:val="003E7B73"/>
    <w:rsid w:val="00427168"/>
    <w:rsid w:val="0046639A"/>
    <w:rsid w:val="005729E2"/>
    <w:rsid w:val="007F1ABA"/>
    <w:rsid w:val="008B6EBE"/>
    <w:rsid w:val="0090657E"/>
    <w:rsid w:val="00966AB1"/>
    <w:rsid w:val="00A2768C"/>
    <w:rsid w:val="00B643CB"/>
    <w:rsid w:val="00CF7D6B"/>
    <w:rsid w:val="00D769DE"/>
    <w:rsid w:val="00F14675"/>
    <w:rsid w:val="00FF0182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82"/>
    <w:pPr>
      <w:ind w:left="720"/>
      <w:contextualSpacing/>
    </w:pPr>
  </w:style>
  <w:style w:type="table" w:styleId="a4">
    <w:name w:val="Table Grid"/>
    <w:basedOn w:val="a1"/>
    <w:uiPriority w:val="59"/>
    <w:rsid w:val="000B5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MS_PogotovskayNV</dc:creator>
  <cp:lastModifiedBy>MS_PogotovskayNV</cp:lastModifiedBy>
  <cp:revision>11</cp:revision>
  <cp:lastPrinted>2019-08-26T06:07:00Z</cp:lastPrinted>
  <dcterms:created xsi:type="dcterms:W3CDTF">2019-08-22T11:56:00Z</dcterms:created>
  <dcterms:modified xsi:type="dcterms:W3CDTF">2019-08-26T06:10:00Z</dcterms:modified>
</cp:coreProperties>
</file>