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75" w:rsidRPr="00B0143A" w:rsidRDefault="007B7B75" w:rsidP="007B7B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0143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B7B75" w:rsidRPr="00B0143A" w:rsidRDefault="007B7B75" w:rsidP="007B7B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0143A">
        <w:rPr>
          <w:rFonts w:ascii="Times New Roman" w:hAnsi="Times New Roman" w:cs="Times New Roman"/>
          <w:sz w:val="24"/>
          <w:szCs w:val="24"/>
        </w:rPr>
        <w:t>к положению</w:t>
      </w:r>
    </w:p>
    <w:p w:rsidR="007B7B75" w:rsidRDefault="007B7B75" w:rsidP="007B7B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143A">
        <w:rPr>
          <w:rFonts w:ascii="Times New Roman" w:hAnsi="Times New Roman" w:cs="Times New Roman"/>
          <w:sz w:val="24"/>
          <w:szCs w:val="24"/>
        </w:rPr>
        <w:t>об общественном совете</w:t>
      </w:r>
      <w:r>
        <w:rPr>
          <w:rFonts w:ascii="Times New Roman" w:hAnsi="Times New Roman" w:cs="Times New Roman"/>
          <w:sz w:val="24"/>
          <w:szCs w:val="24"/>
        </w:rPr>
        <w:t xml:space="preserve"> по молодежной политике</w:t>
      </w:r>
    </w:p>
    <w:p w:rsidR="007B7B75" w:rsidRPr="00B0143A" w:rsidRDefault="007B7B75" w:rsidP="007B7B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143A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43A">
        <w:rPr>
          <w:rFonts w:ascii="Times New Roman" w:hAnsi="Times New Roman" w:cs="Times New Roman"/>
          <w:sz w:val="24"/>
          <w:szCs w:val="24"/>
        </w:rPr>
        <w:t xml:space="preserve">министерстве молодежной политики, </w:t>
      </w:r>
    </w:p>
    <w:p w:rsidR="007B7B75" w:rsidRPr="006406B8" w:rsidRDefault="007B7B75" w:rsidP="007B7B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143A">
        <w:rPr>
          <w:rFonts w:ascii="Times New Roman" w:hAnsi="Times New Roman" w:cs="Times New Roman"/>
          <w:sz w:val="24"/>
          <w:szCs w:val="24"/>
        </w:rPr>
        <w:t>спорта и туризма области</w:t>
      </w:r>
    </w:p>
    <w:p w:rsidR="007B7B75" w:rsidRPr="00002004" w:rsidRDefault="007B7B75" w:rsidP="007B7B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86"/>
      <w:bookmarkEnd w:id="1"/>
      <w:r w:rsidRPr="00002004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7B7B75" w:rsidRPr="00002004" w:rsidRDefault="007B7B75" w:rsidP="007B7B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004">
        <w:rPr>
          <w:rFonts w:ascii="Times New Roman" w:hAnsi="Times New Roman" w:cs="Times New Roman"/>
          <w:b/>
          <w:sz w:val="28"/>
          <w:szCs w:val="28"/>
        </w:rPr>
        <w:t xml:space="preserve">кандидата в члены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02004">
        <w:rPr>
          <w:rFonts w:ascii="Times New Roman" w:hAnsi="Times New Roman" w:cs="Times New Roman"/>
          <w:b/>
          <w:sz w:val="28"/>
          <w:szCs w:val="28"/>
        </w:rPr>
        <w:t>бщественного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молодежной политике</w:t>
      </w:r>
      <w:r w:rsidRPr="000020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7B75" w:rsidRPr="00002004" w:rsidRDefault="007B7B75" w:rsidP="007B7B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004">
        <w:rPr>
          <w:rFonts w:ascii="Times New Roman" w:hAnsi="Times New Roman" w:cs="Times New Roman"/>
          <w:b/>
          <w:sz w:val="28"/>
          <w:szCs w:val="28"/>
        </w:rPr>
        <w:t>при министерстве молодежной политики, спорта и туризма области</w:t>
      </w:r>
    </w:p>
    <w:p w:rsidR="007B7B75" w:rsidRPr="006406B8" w:rsidRDefault="007B7B75" w:rsidP="007B7B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0109"/>
        <w:gridCol w:w="3716"/>
      </w:tblGrid>
      <w:tr w:rsidR="007B7B75" w:rsidRPr="006406B8" w:rsidTr="005C6714">
        <w:trPr>
          <w:trHeight w:val="303"/>
        </w:trPr>
        <w:tc>
          <w:tcPr>
            <w:tcW w:w="629" w:type="dxa"/>
          </w:tcPr>
          <w:p w:rsidR="007B7B75" w:rsidRPr="00002004" w:rsidRDefault="007B7B75" w:rsidP="005C67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002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00200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0200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0109" w:type="dxa"/>
          </w:tcPr>
          <w:p w:rsidR="007B7B75" w:rsidRPr="00002004" w:rsidRDefault="007B7B75" w:rsidP="005C67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004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кандидате</w:t>
            </w:r>
          </w:p>
        </w:tc>
        <w:tc>
          <w:tcPr>
            <w:tcW w:w="3716" w:type="dxa"/>
          </w:tcPr>
          <w:p w:rsidR="007B7B75" w:rsidRPr="00002004" w:rsidRDefault="007B7B75" w:rsidP="005C67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004">
              <w:rPr>
                <w:rFonts w:ascii="Times New Roman" w:hAnsi="Times New Roman" w:cs="Times New Roman"/>
                <w:b/>
                <w:sz w:val="28"/>
                <w:szCs w:val="28"/>
              </w:rPr>
              <w:t>Графа для заполнения</w:t>
            </w:r>
          </w:p>
        </w:tc>
      </w:tr>
      <w:tr w:rsidR="007B7B75" w:rsidRPr="006406B8" w:rsidTr="005C6714">
        <w:trPr>
          <w:trHeight w:val="332"/>
        </w:trPr>
        <w:tc>
          <w:tcPr>
            <w:tcW w:w="629" w:type="dxa"/>
          </w:tcPr>
          <w:p w:rsidR="007B7B75" w:rsidRPr="006406B8" w:rsidRDefault="007B7B75" w:rsidP="005C67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109" w:type="dxa"/>
          </w:tcPr>
          <w:p w:rsidR="007B7B75" w:rsidRPr="006406B8" w:rsidRDefault="007B7B75" w:rsidP="005C6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6B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716" w:type="dxa"/>
          </w:tcPr>
          <w:p w:rsidR="007B7B75" w:rsidRPr="006406B8" w:rsidRDefault="007B7B75" w:rsidP="005C6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B75" w:rsidRPr="006406B8" w:rsidTr="005C6714">
        <w:trPr>
          <w:trHeight w:val="332"/>
        </w:trPr>
        <w:tc>
          <w:tcPr>
            <w:tcW w:w="629" w:type="dxa"/>
          </w:tcPr>
          <w:p w:rsidR="007B7B75" w:rsidRPr="006406B8" w:rsidRDefault="007B7B75" w:rsidP="005C67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B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109" w:type="dxa"/>
          </w:tcPr>
          <w:p w:rsidR="007B7B75" w:rsidRPr="006406B8" w:rsidRDefault="007B7B75" w:rsidP="005C6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6B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716" w:type="dxa"/>
          </w:tcPr>
          <w:p w:rsidR="007B7B75" w:rsidRPr="006406B8" w:rsidRDefault="007B7B75" w:rsidP="005C6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B75" w:rsidRPr="006406B8" w:rsidTr="005C6714">
        <w:trPr>
          <w:trHeight w:val="332"/>
        </w:trPr>
        <w:tc>
          <w:tcPr>
            <w:tcW w:w="629" w:type="dxa"/>
          </w:tcPr>
          <w:p w:rsidR="007B7B75" w:rsidRPr="006406B8" w:rsidRDefault="007B7B75" w:rsidP="005C67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B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109" w:type="dxa"/>
          </w:tcPr>
          <w:p w:rsidR="007B7B75" w:rsidRPr="006406B8" w:rsidRDefault="007B7B75" w:rsidP="005C6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6B8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716" w:type="dxa"/>
          </w:tcPr>
          <w:p w:rsidR="007B7B75" w:rsidRPr="006406B8" w:rsidRDefault="007B7B75" w:rsidP="005C6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B75" w:rsidRPr="006406B8" w:rsidTr="005C6714">
        <w:trPr>
          <w:trHeight w:val="317"/>
        </w:trPr>
        <w:tc>
          <w:tcPr>
            <w:tcW w:w="629" w:type="dxa"/>
          </w:tcPr>
          <w:p w:rsidR="007B7B75" w:rsidRPr="006406B8" w:rsidRDefault="007B7B75" w:rsidP="005C67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B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109" w:type="dxa"/>
          </w:tcPr>
          <w:p w:rsidR="007B7B75" w:rsidRPr="006406B8" w:rsidRDefault="007B7B75" w:rsidP="005C6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6B8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3716" w:type="dxa"/>
          </w:tcPr>
          <w:p w:rsidR="007B7B75" w:rsidRPr="006406B8" w:rsidRDefault="007B7B75" w:rsidP="005C6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B75" w:rsidRPr="006406B8" w:rsidTr="005C6714">
        <w:trPr>
          <w:trHeight w:val="332"/>
        </w:trPr>
        <w:tc>
          <w:tcPr>
            <w:tcW w:w="629" w:type="dxa"/>
          </w:tcPr>
          <w:p w:rsidR="007B7B75" w:rsidRPr="006406B8" w:rsidRDefault="007B7B75" w:rsidP="005C67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B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109" w:type="dxa"/>
          </w:tcPr>
          <w:p w:rsidR="007B7B75" w:rsidRPr="006406B8" w:rsidRDefault="007B7B75" w:rsidP="005C6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6B8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716" w:type="dxa"/>
          </w:tcPr>
          <w:p w:rsidR="007B7B75" w:rsidRPr="006406B8" w:rsidRDefault="007B7B75" w:rsidP="005C6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B75" w:rsidRPr="006406B8" w:rsidTr="005C6714">
        <w:trPr>
          <w:trHeight w:val="332"/>
        </w:trPr>
        <w:tc>
          <w:tcPr>
            <w:tcW w:w="629" w:type="dxa"/>
          </w:tcPr>
          <w:p w:rsidR="007B7B75" w:rsidRPr="006406B8" w:rsidRDefault="007B7B75" w:rsidP="005C67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B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109" w:type="dxa"/>
          </w:tcPr>
          <w:p w:rsidR="007B7B75" w:rsidRPr="006406B8" w:rsidRDefault="007B7B75" w:rsidP="005C6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6B8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6406B8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6406B8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3716" w:type="dxa"/>
          </w:tcPr>
          <w:p w:rsidR="007B7B75" w:rsidRPr="006406B8" w:rsidRDefault="007B7B75" w:rsidP="005C6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B75" w:rsidRPr="006406B8" w:rsidTr="005C6714">
        <w:trPr>
          <w:trHeight w:val="358"/>
        </w:trPr>
        <w:tc>
          <w:tcPr>
            <w:tcW w:w="629" w:type="dxa"/>
          </w:tcPr>
          <w:p w:rsidR="007B7B75" w:rsidRPr="006406B8" w:rsidRDefault="007B7B75" w:rsidP="005C67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B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109" w:type="dxa"/>
          </w:tcPr>
          <w:p w:rsidR="007B7B75" w:rsidRPr="006406B8" w:rsidRDefault="007B7B75" w:rsidP="005C6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6B8">
              <w:rPr>
                <w:rFonts w:ascii="Times New Roman" w:hAnsi="Times New Roman" w:cs="Times New Roman"/>
                <w:sz w:val="28"/>
                <w:szCs w:val="28"/>
              </w:rPr>
              <w:t>Уровень образования, наименование учебного заведения</w:t>
            </w:r>
          </w:p>
        </w:tc>
        <w:tc>
          <w:tcPr>
            <w:tcW w:w="3716" w:type="dxa"/>
          </w:tcPr>
          <w:p w:rsidR="007B7B75" w:rsidRPr="006406B8" w:rsidRDefault="007B7B75" w:rsidP="005C6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B75" w:rsidRPr="006406B8" w:rsidTr="005C6714">
        <w:trPr>
          <w:trHeight w:val="332"/>
        </w:trPr>
        <w:tc>
          <w:tcPr>
            <w:tcW w:w="629" w:type="dxa"/>
          </w:tcPr>
          <w:p w:rsidR="007B7B75" w:rsidRPr="006406B8" w:rsidRDefault="007B7B75" w:rsidP="005C67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B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109" w:type="dxa"/>
          </w:tcPr>
          <w:p w:rsidR="007B7B75" w:rsidRPr="006406B8" w:rsidRDefault="007B7B75" w:rsidP="005C6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6B8">
              <w:rPr>
                <w:rFonts w:ascii="Times New Roman" w:hAnsi="Times New Roman" w:cs="Times New Roman"/>
                <w:sz w:val="28"/>
                <w:szCs w:val="28"/>
              </w:rPr>
              <w:t>Наличие ученого звания, ученой степени</w:t>
            </w:r>
          </w:p>
        </w:tc>
        <w:tc>
          <w:tcPr>
            <w:tcW w:w="3716" w:type="dxa"/>
          </w:tcPr>
          <w:p w:rsidR="007B7B75" w:rsidRPr="006406B8" w:rsidRDefault="007B7B75" w:rsidP="005C6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B75" w:rsidRPr="006406B8" w:rsidTr="005C6714">
        <w:trPr>
          <w:trHeight w:val="317"/>
        </w:trPr>
        <w:tc>
          <w:tcPr>
            <w:tcW w:w="629" w:type="dxa"/>
          </w:tcPr>
          <w:p w:rsidR="007B7B75" w:rsidRPr="006406B8" w:rsidRDefault="007B7B75" w:rsidP="005C67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B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0109" w:type="dxa"/>
          </w:tcPr>
          <w:p w:rsidR="007B7B75" w:rsidRPr="006406B8" w:rsidRDefault="007B7B75" w:rsidP="005C6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6B8">
              <w:rPr>
                <w:rFonts w:ascii="Times New Roman" w:hAnsi="Times New Roman" w:cs="Times New Roman"/>
                <w:sz w:val="28"/>
                <w:szCs w:val="28"/>
              </w:rPr>
              <w:t xml:space="preserve">Трудовая деятельность за </w:t>
            </w:r>
            <w:proofErr w:type="gramStart"/>
            <w:r w:rsidRPr="006406B8">
              <w:rPr>
                <w:rFonts w:ascii="Times New Roman" w:hAnsi="Times New Roman" w:cs="Times New Roman"/>
                <w:sz w:val="28"/>
                <w:szCs w:val="28"/>
              </w:rPr>
              <w:t>последние</w:t>
            </w:r>
            <w:proofErr w:type="gramEnd"/>
            <w:r w:rsidRPr="006406B8">
              <w:rPr>
                <w:rFonts w:ascii="Times New Roman" w:hAnsi="Times New Roman" w:cs="Times New Roman"/>
                <w:sz w:val="28"/>
                <w:szCs w:val="28"/>
              </w:rPr>
              <w:t xml:space="preserve"> 5 лет</w:t>
            </w:r>
          </w:p>
        </w:tc>
        <w:tc>
          <w:tcPr>
            <w:tcW w:w="3716" w:type="dxa"/>
          </w:tcPr>
          <w:p w:rsidR="007B7B75" w:rsidRPr="006406B8" w:rsidRDefault="007B7B75" w:rsidP="005C6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B75" w:rsidRPr="006406B8" w:rsidTr="005C6714">
        <w:trPr>
          <w:trHeight w:val="332"/>
        </w:trPr>
        <w:tc>
          <w:tcPr>
            <w:tcW w:w="629" w:type="dxa"/>
          </w:tcPr>
          <w:p w:rsidR="007B7B75" w:rsidRPr="006406B8" w:rsidRDefault="007B7B75" w:rsidP="005C67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B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0109" w:type="dxa"/>
          </w:tcPr>
          <w:p w:rsidR="007B7B75" w:rsidRPr="006406B8" w:rsidRDefault="007B7B75" w:rsidP="005C6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6B8">
              <w:rPr>
                <w:rFonts w:ascii="Times New Roman" w:hAnsi="Times New Roman" w:cs="Times New Roman"/>
                <w:sz w:val="28"/>
                <w:szCs w:val="28"/>
              </w:rPr>
              <w:t>Общественная деятельность</w:t>
            </w:r>
          </w:p>
        </w:tc>
        <w:tc>
          <w:tcPr>
            <w:tcW w:w="3716" w:type="dxa"/>
          </w:tcPr>
          <w:p w:rsidR="007B7B75" w:rsidRPr="006406B8" w:rsidRDefault="007B7B75" w:rsidP="005C6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B75" w:rsidRPr="006406B8" w:rsidTr="005C6714">
        <w:trPr>
          <w:trHeight w:val="289"/>
        </w:trPr>
        <w:tc>
          <w:tcPr>
            <w:tcW w:w="629" w:type="dxa"/>
          </w:tcPr>
          <w:p w:rsidR="007B7B75" w:rsidRPr="006406B8" w:rsidRDefault="007B7B75" w:rsidP="005C67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B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0109" w:type="dxa"/>
          </w:tcPr>
          <w:p w:rsidR="007B7B75" w:rsidRPr="006406B8" w:rsidRDefault="007B7B75" w:rsidP="005C6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6B8"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неснятой или непогашенной судимости</w:t>
            </w:r>
          </w:p>
        </w:tc>
        <w:tc>
          <w:tcPr>
            <w:tcW w:w="3716" w:type="dxa"/>
          </w:tcPr>
          <w:p w:rsidR="007B7B75" w:rsidRPr="006406B8" w:rsidRDefault="007B7B75" w:rsidP="005C6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B75" w:rsidRPr="006406B8" w:rsidTr="005C6714">
        <w:trPr>
          <w:trHeight w:val="332"/>
        </w:trPr>
        <w:tc>
          <w:tcPr>
            <w:tcW w:w="629" w:type="dxa"/>
          </w:tcPr>
          <w:p w:rsidR="007B7B75" w:rsidRPr="006406B8" w:rsidRDefault="007B7B75" w:rsidP="005C67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B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0109" w:type="dxa"/>
          </w:tcPr>
          <w:p w:rsidR="007B7B75" w:rsidRPr="006406B8" w:rsidRDefault="007B7B75" w:rsidP="005C6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6B8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3716" w:type="dxa"/>
          </w:tcPr>
          <w:p w:rsidR="007B7B75" w:rsidRPr="006406B8" w:rsidRDefault="007B7B75" w:rsidP="005C67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7890" w:rsidRDefault="00B27890"/>
    <w:sectPr w:rsidR="00B27890" w:rsidSect="007B7B75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75"/>
    <w:rsid w:val="007B7B75"/>
    <w:rsid w:val="00B2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B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7B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B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7B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Чудина Татьяна Николаевна</dc:creator>
  <cp:lastModifiedBy>Чудина Татьяна Николаевна</cp:lastModifiedBy>
  <cp:revision>1</cp:revision>
  <dcterms:created xsi:type="dcterms:W3CDTF">2017-01-23T07:40:00Z</dcterms:created>
  <dcterms:modified xsi:type="dcterms:W3CDTF">2017-01-23T07:41:00Z</dcterms:modified>
</cp:coreProperties>
</file>